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"/>
        <w:keepNext/>
        <w:keepLines/>
        <w:pageBreakBefore w:val="0"/>
        <w:widowControl w:val="0"/>
        <w:numPr>
          <w:ilvl w:val="0"/>
          <w:numId w:val="1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前端基础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b/>
          <w:color w:val="0000FF"/>
          <w:sz w:val="22"/>
          <w:szCs w:val="20"/>
          <w:lang w:val="en-US" w:eastAsia="zh-CN"/>
        </w:rPr>
      </w:pPr>
      <w:r>
        <w:rPr>
          <w:rFonts w:hint="eastAsia"/>
          <w:b/>
          <w:color w:val="0000FF"/>
          <w:sz w:val="22"/>
          <w:szCs w:val="20"/>
          <w:lang w:val="en-US" w:eastAsia="zh-CN"/>
        </w:rPr>
        <w:t>1.见前端基础的PDF文档</w:t>
      </w:r>
    </w:p>
    <w:p>
      <w:pPr>
        <w:rPr>
          <w:rFonts w:hint="eastAsia"/>
          <w:b/>
          <w:bCs/>
          <w:lang w:val="en-US" w:eastAsia="zh-CN"/>
        </w:rPr>
      </w:pPr>
    </w:p>
    <w:p>
      <w:r>
        <w:drawing>
          <wp:inline distT="0" distB="0" distL="114300" distR="114300">
            <wp:extent cx="5264150" cy="1142365"/>
            <wp:effectExtent l="12700" t="12700" r="19050" b="260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14236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5420" cy="1296670"/>
            <wp:effectExtent l="12700" t="12700" r="17780" b="2413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96670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2405" cy="2933700"/>
            <wp:effectExtent l="9525" t="9525" r="1397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9337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pStyle w:val="2"/>
        <w:keepNext/>
        <w:keepLines/>
        <w:pageBreakBefore w:val="0"/>
        <w:widowControl w:val="0"/>
        <w:numPr>
          <w:ilvl w:val="0"/>
          <w:numId w:val="2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selenium基础&amp;环境搭建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b/>
          <w:sz w:val="28"/>
          <w:szCs w:val="22"/>
          <w:lang w:val="en-US" w:eastAsia="zh-CN"/>
        </w:rPr>
      </w:pPr>
      <w:r>
        <w:rPr>
          <w:rFonts w:hint="eastAsia"/>
          <w:b/>
          <w:sz w:val="28"/>
          <w:szCs w:val="22"/>
          <w:lang w:val="en-US" w:eastAsia="zh-CN"/>
        </w:rPr>
        <w:t>1.各个浏览器驱动下载配置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</w:p>
    <w:p>
      <w:pPr>
        <w:numPr>
          <w:ilvl w:val="0"/>
          <w:numId w:val="0"/>
        </w:numPr>
        <w:ind w:leftChars="0" w:firstLine="562" w:firstLineChars="200"/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 w:asciiTheme="minorHAnsi" w:eastAsiaTheme="minorEastAsia"/>
          <w:b/>
          <w:bCs/>
          <w:color w:val="0000FF"/>
          <w:sz w:val="28"/>
          <w:szCs w:val="36"/>
          <w:lang w:val="en-US" w:eastAsia="zh-CN"/>
        </w:rPr>
        <w:t>见Selenium基础的PDF</w:t>
      </w: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和word文档</w:t>
      </w:r>
    </w:p>
    <w:p>
      <w:pPr>
        <w:rPr>
          <w:rFonts w:hint="eastAsia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b/>
          <w:sz w:val="22"/>
          <w:szCs w:val="20"/>
          <w:lang w:val="en-US" w:eastAsia="zh-CN"/>
        </w:rPr>
      </w:pPr>
      <w:r>
        <w:rPr>
          <w:rFonts w:hint="eastAsia"/>
          <w:b/>
          <w:sz w:val="22"/>
          <w:szCs w:val="20"/>
          <w:lang w:val="en-US" w:eastAsia="zh-CN"/>
        </w:rPr>
        <w:t>2.System类中</w:t>
      </w:r>
      <w:r>
        <w:rPr>
          <w:rFonts w:hint="eastAsia"/>
          <w:b/>
          <w:color w:val="FF0000"/>
          <w:sz w:val="22"/>
          <w:szCs w:val="20"/>
          <w:lang w:val="en-US" w:eastAsia="zh-CN"/>
        </w:rPr>
        <w:t>setProperty</w:t>
      </w:r>
      <w:r>
        <w:rPr>
          <w:rFonts w:hint="eastAsia"/>
          <w:b/>
          <w:sz w:val="22"/>
          <w:szCs w:val="20"/>
          <w:lang w:val="en-US" w:eastAsia="zh-CN"/>
        </w:rPr>
        <w:t>方法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setProperty (String prop, String value);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设置指定键对值的系统属性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setProperty (String prop, String value);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System.setProperty 相当于一个静态变量  ，存在内存里面！</w:t>
      </w:r>
    </w:p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b/>
          <w:sz w:val="22"/>
          <w:szCs w:val="20"/>
          <w:lang w:val="en-US" w:eastAsia="zh-CN"/>
        </w:rPr>
      </w:pPr>
      <w:r>
        <w:rPr>
          <w:rFonts w:hint="eastAsia"/>
          <w:b/>
          <w:sz w:val="22"/>
          <w:szCs w:val="20"/>
          <w:lang w:val="en-US" w:eastAsia="zh-CN"/>
        </w:rPr>
        <w:t>3.System类中getProperty方法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System.out.println("操作系统用户名：" + System.</w:t>
      </w:r>
      <w:r>
        <w:rPr>
          <w:rFonts w:hint="eastAsia"/>
          <w:b/>
          <w:bCs/>
          <w:color w:val="FF0000"/>
          <w:lang w:val="en-US" w:eastAsia="zh-CN"/>
        </w:rPr>
        <w:t>getProperty</w:t>
      </w:r>
      <w:r>
        <w:rPr>
          <w:rFonts w:hint="eastAsia"/>
          <w:lang w:val="en-US" w:eastAsia="zh-CN"/>
        </w:rPr>
        <w:t>("user.name")); // 用户名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System.out.println("操作系统用户的主目录：" + System.</w:t>
      </w:r>
      <w:r>
        <w:rPr>
          <w:rFonts w:hint="eastAsia"/>
          <w:b/>
          <w:bCs/>
          <w:color w:val="FF0000"/>
          <w:lang w:val="en-US" w:eastAsia="zh-CN"/>
        </w:rPr>
        <w:t>getProperty</w:t>
      </w:r>
      <w:r>
        <w:rPr>
          <w:rFonts w:hint="eastAsia"/>
          <w:lang w:val="en-US" w:eastAsia="zh-CN"/>
        </w:rPr>
        <w:t>("user.home")); // 用户的主目录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System.out.println("当前程序所在目录：" + System.</w:t>
      </w:r>
      <w:r>
        <w:rPr>
          <w:rFonts w:hint="eastAsia"/>
          <w:b/>
          <w:bCs/>
          <w:color w:val="FF0000"/>
          <w:lang w:val="en-US" w:eastAsia="zh-CN"/>
        </w:rPr>
        <w:t>getProperty</w:t>
      </w:r>
      <w:r>
        <w:rPr>
          <w:rFonts w:hint="eastAsia"/>
          <w:lang w:val="en-US" w:eastAsia="zh-CN"/>
        </w:rPr>
        <w:t xml:space="preserve">("user.dir")); // 当前程序所在目录 </w:t>
      </w:r>
    </w:p>
    <w:p>
      <w:pPr>
        <w:rPr>
          <w:rFonts w:hint="eastAsia"/>
          <w:sz w:val="24"/>
          <w:szCs w:val="32"/>
          <w:lang w:val="en-US" w:eastAsia="zh-CN"/>
        </w:rPr>
      </w:pP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3、</w:t>
      </w:r>
      <w:r>
        <w:rPr>
          <w:rFonts w:hint="eastAsia"/>
          <w:b/>
          <w:color w:val="FF0000"/>
          <w:lang w:val="en-US" w:eastAsia="zh-CN"/>
        </w:rPr>
        <w:t>★★★封装调用WebDriver方法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color w:val="FF0000"/>
          <w:lang w:val="en-US" w:eastAsia="zh-CN"/>
        </w:rPr>
      </w:pPr>
    </w:p>
    <w:p>
      <w:pPr>
        <w:numPr>
          <w:ilvl w:val="0"/>
          <w:numId w:val="3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多态的使用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56530" cy="2113915"/>
            <wp:effectExtent l="9525" t="9525" r="10795" b="1016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6530" cy="21139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2.忽略大小写对比方法</w:t>
      </w:r>
      <w:r>
        <w:rPr>
          <w:rFonts w:hint="default"/>
          <w:lang w:val="en-US" w:eastAsia="zh-CN"/>
        </w:rPr>
        <w:t>equalsIgnoreCas</w:t>
      </w:r>
      <w:r>
        <w:rPr>
          <w:rFonts w:hint="eastAsia"/>
          <w:lang w:val="en-US" w:eastAsia="zh-CN"/>
        </w:rPr>
        <w:t>e()</w:t>
      </w:r>
    </w:p>
    <w:p>
      <w:pPr>
        <w:numPr>
          <w:ilvl w:val="0"/>
          <w:numId w:val="0"/>
        </w:numPr>
        <w:ind w:leftChars="0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lang w:val="en-US" w:eastAsia="zh-CN"/>
        </w:rPr>
        <w:t>3.selenium客户端发送指令==&gt;WebDriver驱动程序==&gt;Browser浏览器。</w:t>
      </w:r>
      <w:r>
        <w:rPr>
          <w:rFonts w:hint="eastAsia"/>
          <w:b/>
          <w:bCs/>
          <w:color w:val="FF0000"/>
          <w:lang w:val="en-US" w:eastAsia="zh-CN"/>
        </w:rPr>
        <w:t>通过WebDriver协议通讯</w:t>
      </w: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br w:type="page"/>
      </w:r>
    </w:p>
    <w:p>
      <w:pPr>
        <w:pStyle w:val="2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4、</w:t>
      </w:r>
      <w:r>
        <w:rPr>
          <w:rFonts w:hint="eastAsia"/>
          <w:lang w:val="en-US" w:eastAsia="zh-CN"/>
        </w:rPr>
        <w:t>★★★</w:t>
      </w:r>
      <w:r>
        <w:rPr>
          <w:rFonts w:hint="eastAsia"/>
          <w:b/>
          <w:lang w:val="en-US" w:eastAsia="zh-CN"/>
        </w:rPr>
        <w:t>元素定位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color w:val="FF0000"/>
          <w:lang w:val="en-US" w:eastAsia="zh-CN"/>
        </w:rPr>
      </w:pPr>
      <w:r>
        <w:rPr>
          <w:rFonts w:hint="eastAsia"/>
          <w:b/>
          <w:color w:val="FF0000"/>
          <w:lang w:val="en-US" w:eastAsia="zh-CN"/>
        </w:rPr>
        <w:t>如果元素定位表达式找到的元素有多个，findElement方法默认就会使用第一个找到元素</w:t>
      </w:r>
    </w:p>
    <w:p>
      <w:pPr>
        <w:rPr>
          <w:rFonts w:hint="eastAsia"/>
          <w:b/>
          <w:lang w:val="en-US" w:eastAsia="zh-CN"/>
        </w:rPr>
      </w:pPr>
    </w:p>
    <w:p>
      <w:pPr>
        <w:rPr>
          <w:rFonts w:hint="eastAsia"/>
          <w:b/>
          <w:lang w:val="en-US" w:eastAsia="zh-CN"/>
        </w:rPr>
      </w:pPr>
      <w:r>
        <w:rPr>
          <w:rFonts w:hint="eastAsia"/>
          <w:b/>
          <w:lang w:val="en-US" w:eastAsia="zh-CN"/>
        </w:rPr>
        <w:t>findElement返回一个元素</w:t>
      </w:r>
    </w:p>
    <w:p>
      <w:pPr>
        <w:rPr>
          <w:rFonts w:hint="default"/>
          <w:b/>
          <w:lang w:val="en-US" w:eastAsia="zh-CN"/>
        </w:rPr>
      </w:pPr>
      <w:r>
        <w:rPr>
          <w:rFonts w:hint="eastAsia"/>
          <w:b/>
          <w:lang w:val="en-US" w:eastAsia="zh-CN"/>
        </w:rPr>
        <w:t>findElement</w:t>
      </w:r>
      <w:r>
        <w:rPr>
          <w:rFonts w:hint="eastAsia"/>
          <w:b/>
          <w:color w:val="FF0000"/>
          <w:lang w:val="en-US" w:eastAsia="zh-CN"/>
        </w:rPr>
        <w:t>s</w:t>
      </w:r>
      <w:r>
        <w:rPr>
          <w:rFonts w:hint="eastAsia"/>
          <w:b/>
          <w:lang w:val="en-US" w:eastAsia="zh-CN"/>
        </w:rPr>
        <w:t>返回元素的list集合</w:t>
      </w:r>
    </w:p>
    <w:p>
      <w:pPr>
        <w:rPr>
          <w:rFonts w:hint="eastAsia"/>
          <w:b/>
          <w:lang w:val="en-US" w:eastAsia="zh-C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866390"/>
            <wp:effectExtent l="9525" t="9525" r="17780" b="19685"/>
            <wp:docPr id="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86639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color w:val="FF0000"/>
          <w:lang w:val="en-US"/>
        </w:rPr>
      </w:pPr>
      <w:r>
        <w:rPr>
          <w:rFonts w:hint="eastAsia"/>
          <w:color w:val="FF0000"/>
          <w:lang w:val="en-US" w:eastAsia="zh-CN"/>
        </w:rPr>
        <w:t>classname定位</w:t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ind w:firstLine="482" w:firstLineChars="200"/>
        <w:textAlignment w:val="auto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单一类名定位</w:t>
      </w:r>
    </w:p>
    <w:p>
      <w:pPr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rPr>
          <w:rFonts w:hint="default" w:eastAsiaTheme="minor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classname对应的就是class属性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150" cy="2581910"/>
            <wp:effectExtent l="9525" t="9525" r="22225" b="18415"/>
            <wp:docPr id="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819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74310" cy="2364740"/>
            <wp:effectExtent l="9525" t="9525" r="12065" b="2603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47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ind w:firstLine="482" w:firstLineChars="200"/>
        <w:textAlignment w:val="auto"/>
        <w:rPr>
          <w:rFonts w:hint="default"/>
          <w:b/>
          <w:bCs/>
          <w:color w:val="auto"/>
          <w:sz w:val="24"/>
          <w:szCs w:val="21"/>
          <w:lang w:val="en-US" w:eastAsia="zh-CN"/>
        </w:rPr>
      </w:pPr>
      <w:r>
        <w:rPr>
          <w:rFonts w:hint="eastAsia"/>
          <w:b/>
          <w:bCs/>
          <w:color w:val="auto"/>
          <w:sz w:val="24"/>
          <w:szCs w:val="21"/>
          <w:lang w:val="en-US" w:eastAsia="zh-CN"/>
        </w:rPr>
        <w:t>复合类名定位</w:t>
      </w:r>
    </w:p>
    <w:p>
      <w:pPr>
        <w:numPr>
          <w:ilvl w:val="0"/>
          <w:numId w:val="0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使用ctrl + f查找类名是否唯一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类名s_btn在下图中是存在于CSS样式中，而不是存在于HTML中</w:t>
      </w: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121535"/>
            <wp:effectExtent l="9525" t="9525" r="19050" b="2159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标签名为</w:t>
      </w:r>
      <w:r>
        <w:rPr>
          <w:rFonts w:hint="eastAsia"/>
          <w:b/>
          <w:bCs/>
          <w:lang w:val="en-US" w:eastAsia="zh-CN"/>
        </w:rPr>
        <w:t>style</w:t>
      </w:r>
      <w:r>
        <w:rPr>
          <w:rFonts w:hint="eastAsia"/>
          <w:lang w:val="en-US" w:eastAsia="zh-CN"/>
        </w:rPr>
        <w:t>，说明是在</w:t>
      </w:r>
      <w:r>
        <w:rPr>
          <w:rFonts w:hint="eastAsia"/>
          <w:b/>
          <w:bCs/>
          <w:lang w:val="en-US" w:eastAsia="zh-CN"/>
        </w:rPr>
        <w:t>CSS</w:t>
      </w:r>
      <w:r>
        <w:rPr>
          <w:rFonts w:hint="eastAsia"/>
          <w:lang w:val="en-US" w:eastAsia="zh-CN"/>
        </w:rPr>
        <w:t>中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53055"/>
            <wp:effectExtent l="9525" t="9525" r="19685" b="13970"/>
            <wp:docPr id="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 xml:space="preserve">CSS高级定位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53055"/>
            <wp:effectExtent l="9525" t="9525" r="19685" b="139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eastAsia"/>
        </w:rPr>
      </w:pP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  <w:r>
        <w:drawing>
          <wp:inline distT="0" distB="0" distL="114300" distR="114300">
            <wp:extent cx="5262880" cy="2912110"/>
            <wp:effectExtent l="9525" t="9525" r="23495" b="12065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291211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多属性定位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853055"/>
            <wp:effectExtent l="9525" t="9525" r="19685" b="1397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9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Xpath定位</w:t>
      </w:r>
    </w:p>
    <w:p>
      <w:pPr>
        <w:rPr>
          <w:rFonts w:hint="eastAsia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ind w:firstLine="482" w:firstLineChars="200"/>
        <w:textAlignment w:val="auto"/>
        <w:rPr>
          <w:rFonts w:hint="default"/>
          <w:b/>
          <w:sz w:val="24"/>
          <w:szCs w:val="21"/>
          <w:lang w:val="en-US" w:eastAsia="zh-CN"/>
        </w:rPr>
      </w:pPr>
      <w:r>
        <w:rPr>
          <w:rFonts w:hint="eastAsia"/>
          <w:b/>
          <w:sz w:val="24"/>
          <w:szCs w:val="21"/>
          <w:lang w:val="en-US" w:eastAsia="zh-CN"/>
        </w:rPr>
        <w:t>Xpath绝对路径</w:t>
      </w:r>
    </w:p>
    <w:p>
      <w:r>
        <w:drawing>
          <wp:inline distT="0" distB="0" distL="114300" distR="114300">
            <wp:extent cx="5266690" cy="2853055"/>
            <wp:effectExtent l="9525" t="9525" r="19685" b="13970"/>
            <wp:docPr id="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2762885"/>
            <wp:effectExtent l="9525" t="9525" r="22225" b="27940"/>
            <wp:docPr id="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2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7628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ind w:firstLine="482" w:firstLineChars="200"/>
        <w:textAlignment w:val="auto"/>
        <w:rPr>
          <w:rFonts w:hint="eastAsia"/>
          <w:b/>
          <w:sz w:val="24"/>
          <w:szCs w:val="21"/>
          <w:lang w:val="en-US" w:eastAsia="zh-CN"/>
        </w:rPr>
      </w:pPr>
      <w:r>
        <w:rPr>
          <w:rFonts w:hint="eastAsia"/>
          <w:b/>
          <w:sz w:val="24"/>
          <w:szCs w:val="21"/>
          <w:lang w:val="en-US" w:eastAsia="zh-CN"/>
        </w:rPr>
        <w:t>Xpath相对路径</w:t>
      </w:r>
    </w:p>
    <w:p>
      <w:pPr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表达式 ：</w:t>
      </w:r>
      <w:r>
        <w:rPr>
          <w:rFonts w:hint="default"/>
          <w:b/>
          <w:bCs/>
          <w:lang w:val="en-US" w:eastAsia="zh-CN"/>
        </w:rPr>
        <w:t>//</w:t>
      </w:r>
      <w:r>
        <w:rPr>
          <w:rFonts w:hint="default"/>
          <w:b/>
          <w:bCs/>
          <w:color w:val="FF0000"/>
          <w:lang w:val="en-US" w:eastAsia="zh-CN"/>
        </w:rPr>
        <w:t>*</w:t>
      </w:r>
      <w:r>
        <w:rPr>
          <w:rFonts w:hint="default"/>
          <w:b/>
          <w:bCs/>
          <w:lang w:val="en-US" w:eastAsia="zh-CN"/>
        </w:rPr>
        <w:t>[@name='phone']</w:t>
      </w:r>
      <w:r>
        <w:rPr>
          <w:rFonts w:hint="eastAsia"/>
          <w:b/>
          <w:bCs/>
          <w:lang w:val="en-US" w:eastAsia="zh-CN"/>
        </w:rPr>
        <w:t xml:space="preserve"> 或 </w:t>
      </w:r>
      <w:r>
        <w:rPr>
          <w:rFonts w:hint="default"/>
          <w:b/>
          <w:bCs/>
          <w:lang w:val="en-US" w:eastAsia="zh-CN"/>
        </w:rPr>
        <w:t>//</w:t>
      </w:r>
      <w:r>
        <w:rPr>
          <w:rFonts w:hint="default"/>
          <w:b/>
          <w:bCs/>
          <w:color w:val="FF0000"/>
          <w:lang w:val="en-US" w:eastAsia="zh-CN"/>
        </w:rPr>
        <w:t>*</w:t>
      </w:r>
      <w:r>
        <w:rPr>
          <w:rFonts w:hint="default"/>
          <w:b/>
          <w:bCs/>
          <w:lang w:val="en-US" w:eastAsia="zh-CN"/>
        </w:rPr>
        <w:t>[</w:t>
      </w:r>
      <w:r>
        <w:rPr>
          <w:rFonts w:hint="eastAsia"/>
          <w:b/>
          <w:bCs/>
          <w:lang w:val="en-US" w:eastAsia="zh-CN"/>
        </w:rPr>
        <w:t>text()</w:t>
      </w:r>
      <w:r>
        <w:rPr>
          <w:rFonts w:hint="default"/>
          <w:b/>
          <w:bCs/>
          <w:lang w:val="en-US" w:eastAsia="zh-CN"/>
        </w:rPr>
        <w:t>='phone']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//</w:t>
      </w:r>
      <w:r>
        <w:rPr>
          <w:rFonts w:hint="eastAsia"/>
          <w:lang w:val="en-US" w:eastAsia="zh-CN"/>
        </w:rPr>
        <w:t>表示相对路径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*</w:t>
      </w:r>
      <w:r>
        <w:rPr>
          <w:rFonts w:hint="eastAsia"/>
          <w:b w:val="0"/>
          <w:bCs w:val="0"/>
          <w:color w:val="auto"/>
          <w:lang w:val="en-US" w:eastAsia="zh-CN"/>
        </w:rPr>
        <w:t>表示所有的标签，也可以写特定标签名</w:t>
      </w:r>
    </w:p>
    <w:p>
      <w:pPr>
        <w:rPr>
          <w:rFonts w:hint="eastAsia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@</w:t>
      </w:r>
      <w:r>
        <w:rPr>
          <w:rFonts w:hint="eastAsia"/>
          <w:lang w:val="en-US" w:eastAsia="zh-CN"/>
        </w:rPr>
        <w:t>后面 + 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text()</w:t>
      </w:r>
      <w:r>
        <w:rPr>
          <w:rFonts w:hint="eastAsia"/>
          <w:b w:val="0"/>
          <w:bCs w:val="0"/>
          <w:color w:val="auto"/>
          <w:lang w:val="en-US" w:eastAsia="zh-CN"/>
        </w:rPr>
        <w:t>表示文本</w:t>
      </w:r>
    </w:p>
    <w:p>
      <w:r>
        <w:drawing>
          <wp:inline distT="0" distB="0" distL="114300" distR="114300">
            <wp:extent cx="5271770" cy="2994660"/>
            <wp:effectExtent l="9525" t="9525" r="14605" b="24765"/>
            <wp:docPr id="16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9946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在标签名之间的文字属于文本</w:t>
      </w:r>
    </w:p>
    <w:p>
      <w:r>
        <w:drawing>
          <wp:inline distT="0" distB="0" distL="114300" distR="114300">
            <wp:extent cx="5273675" cy="3148965"/>
            <wp:effectExtent l="9525" t="9525" r="12700" b="22860"/>
            <wp:docPr id="17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1489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/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在标签名之内的文字是属性</w:t>
      </w:r>
    </w:p>
    <w:p>
      <w:r>
        <w:drawing>
          <wp:inline distT="0" distB="0" distL="114300" distR="114300">
            <wp:extent cx="5273040" cy="3393440"/>
            <wp:effectExtent l="9525" t="9525" r="13335" b="26035"/>
            <wp:docPr id="1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934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b/>
          <w:sz w:val="24"/>
          <w:szCs w:val="21"/>
          <w:lang w:val="en-US" w:eastAsia="zh-CN"/>
        </w:rPr>
      </w:pPr>
      <w:r>
        <w:rPr>
          <w:rFonts w:hint="eastAsia"/>
          <w:b/>
          <w:sz w:val="24"/>
          <w:szCs w:val="21"/>
          <w:lang w:val="en-US" w:eastAsia="zh-CN"/>
        </w:rPr>
        <w:t>Xpath模糊匹配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表达式 ：</w:t>
      </w:r>
      <w:r>
        <w:rPr>
          <w:rFonts w:hint="default"/>
          <w:lang w:val="en-US" w:eastAsia="zh-CN"/>
        </w:rPr>
        <w:t>//</w:t>
      </w:r>
      <w:r>
        <w:rPr>
          <w:rFonts w:hint="default"/>
          <w:b/>
          <w:bCs/>
          <w:color w:val="FF0000"/>
          <w:lang w:val="en-US" w:eastAsia="zh-CN"/>
        </w:rPr>
        <w:t>*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contains(</w:t>
      </w:r>
      <w:r>
        <w:rPr>
          <w:rFonts w:hint="default"/>
          <w:b/>
          <w:bCs/>
          <w:color w:val="FF0000"/>
          <w:lang w:val="en-US" w:eastAsia="zh-CN"/>
        </w:rPr>
        <w:t>@name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'phone'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t>]</w:t>
      </w:r>
      <w:r>
        <w:rPr>
          <w:rFonts w:hint="eastAsia"/>
          <w:lang w:val="en-US" w:eastAsia="zh-CN"/>
        </w:rPr>
        <w:t xml:space="preserve"> 或 </w:t>
      </w:r>
      <w:r>
        <w:rPr>
          <w:rFonts w:hint="default"/>
          <w:lang w:val="en-US" w:eastAsia="zh-CN"/>
        </w:rPr>
        <w:t>//</w:t>
      </w:r>
      <w:r>
        <w:rPr>
          <w:rFonts w:hint="default"/>
          <w:b/>
          <w:bCs/>
          <w:color w:val="FF0000"/>
          <w:lang w:val="en-US" w:eastAsia="zh-CN"/>
        </w:rPr>
        <w:t>*</w:t>
      </w:r>
      <w:r>
        <w:rPr>
          <w:rFonts w:hint="default"/>
          <w:lang w:val="en-US" w:eastAsia="zh-CN"/>
        </w:rPr>
        <w:t>[</w:t>
      </w:r>
      <w:r>
        <w:rPr>
          <w:rFonts w:hint="eastAsia"/>
          <w:lang w:val="en-US" w:eastAsia="zh-CN"/>
        </w:rPr>
        <w:t>contains(</w:t>
      </w:r>
      <w:r>
        <w:rPr>
          <w:rFonts w:hint="eastAsia"/>
          <w:b/>
          <w:bCs/>
          <w:color w:val="FF0000"/>
          <w:lang w:val="en-US" w:eastAsia="zh-CN"/>
        </w:rPr>
        <w:t>text()</w:t>
      </w:r>
      <w:r>
        <w:rPr>
          <w:rFonts w:hint="eastAsia"/>
          <w:lang w:val="en-US" w:eastAsia="zh-CN"/>
        </w:rPr>
        <w:t>,</w:t>
      </w:r>
      <w:r>
        <w:rPr>
          <w:rFonts w:hint="default"/>
          <w:lang w:val="en-US" w:eastAsia="zh-CN"/>
        </w:rPr>
        <w:t>'phone'</w:t>
      </w:r>
      <w:r>
        <w:rPr>
          <w:rFonts w:hint="eastAsia"/>
          <w:lang w:val="en-US" w:eastAsia="zh-CN"/>
        </w:rPr>
        <w:t>)</w:t>
      </w:r>
      <w:r>
        <w:rPr>
          <w:rFonts w:hint="default"/>
          <w:lang w:val="en-US" w:eastAsia="zh-CN"/>
        </w:rPr>
        <w:t>]</w:t>
      </w:r>
    </w:p>
    <w:p>
      <w:pPr>
        <w:rPr>
          <w:rFonts w:hint="default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//</w:t>
      </w:r>
      <w:r>
        <w:rPr>
          <w:rFonts w:hint="eastAsia"/>
          <w:lang w:val="en-US" w:eastAsia="zh-CN"/>
        </w:rPr>
        <w:t>表示相对路径</w:t>
      </w:r>
    </w:p>
    <w:p>
      <w:pPr>
        <w:rPr>
          <w:rFonts w:hint="default"/>
          <w:b/>
          <w:bCs/>
          <w:color w:val="auto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*</w:t>
      </w:r>
      <w:r>
        <w:rPr>
          <w:rFonts w:hint="eastAsia"/>
          <w:b w:val="0"/>
          <w:bCs w:val="0"/>
          <w:color w:val="auto"/>
          <w:lang w:val="en-US" w:eastAsia="zh-CN"/>
        </w:rPr>
        <w:t>表示所有的标签，也可以写特定标签名</w:t>
      </w:r>
    </w:p>
    <w:p>
      <w:pPr>
        <w:rPr>
          <w:rFonts w:hint="eastAsia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@</w:t>
      </w:r>
      <w:r>
        <w:rPr>
          <w:rFonts w:hint="eastAsia"/>
          <w:lang w:val="en-US" w:eastAsia="zh-CN"/>
        </w:rPr>
        <w:t>后面 + 属性</w:t>
      </w:r>
    </w:p>
    <w:p>
      <w:pPr>
        <w:rPr>
          <w:rFonts w:hint="default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text()</w:t>
      </w:r>
      <w:r>
        <w:rPr>
          <w:rFonts w:hint="eastAsia"/>
          <w:b w:val="0"/>
          <w:bCs w:val="0"/>
          <w:color w:val="auto"/>
          <w:lang w:val="en-US" w:eastAsia="zh-CN"/>
        </w:rPr>
        <w:t>表示文本</w:t>
      </w:r>
    </w:p>
    <w:p>
      <w:pPr>
        <w:rPr>
          <w:rFonts w:hint="default"/>
          <w:b/>
          <w:sz w:val="24"/>
          <w:szCs w:val="21"/>
          <w:lang w:val="en-US" w:eastAsia="zh-CN"/>
        </w:rPr>
      </w:pPr>
    </w:p>
    <w:p>
      <w:r>
        <w:drawing>
          <wp:inline distT="0" distB="0" distL="114300" distR="114300">
            <wp:extent cx="5267325" cy="3162300"/>
            <wp:effectExtent l="9525" t="9525" r="19050" b="9525"/>
            <wp:docPr id="1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6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162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属性和文本组合使用</w:t>
      </w:r>
    </w:p>
    <w:p>
      <w:pPr>
        <w:ind w:firstLine="422" w:firstLineChars="200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中括号内使用and连接即可</w:t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5420" cy="2921635"/>
            <wp:effectExtent l="9525" t="9525" r="20955" b="21590"/>
            <wp:docPr id="2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7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216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b/>
          <w:bCs w:val="0"/>
          <w:sz w:val="24"/>
          <w:szCs w:val="21"/>
          <w:lang w:val="en-US" w:eastAsia="zh-CN"/>
        </w:rPr>
      </w:pPr>
      <w:r>
        <w:rPr>
          <w:rFonts w:hint="eastAsia"/>
          <w:b/>
          <w:bCs w:val="0"/>
          <w:sz w:val="24"/>
          <w:szCs w:val="21"/>
          <w:lang w:val="en-US" w:eastAsia="zh-CN"/>
        </w:rPr>
        <w:t>Xpath轴定位</w:t>
      </w:r>
    </w:p>
    <w:p>
      <w:r>
        <w:drawing>
          <wp:inline distT="0" distB="0" distL="114300" distR="114300">
            <wp:extent cx="5260975" cy="2433320"/>
            <wp:effectExtent l="9525" t="9525" r="25400" b="14605"/>
            <wp:docPr id="2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0975" cy="24333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textAlignment w:val="auto"/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步骤 ：</w:t>
      </w:r>
    </w:p>
    <w:p>
      <w:pPr>
        <w:numPr>
          <w:ilvl w:val="0"/>
          <w:numId w:val="4"/>
        </w:num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选择附近</w:t>
      </w:r>
      <w:r>
        <w:rPr>
          <w:rFonts w:hint="eastAsia"/>
          <w:b/>
          <w:bCs/>
          <w:color w:val="FF0000"/>
          <w:lang w:val="en-US" w:eastAsia="zh-CN"/>
        </w:rPr>
        <w:t>唯一</w:t>
      </w:r>
      <w:r>
        <w:rPr>
          <w:rFonts w:hint="eastAsia"/>
          <w:b/>
          <w:bCs/>
          <w:color w:val="0000FF"/>
          <w:lang w:val="en-US" w:eastAsia="zh-CN"/>
        </w:rPr>
        <w:t>的元素</w:t>
      </w:r>
    </w:p>
    <w:p>
      <w:pPr>
        <w:numPr>
          <w:ilvl w:val="0"/>
          <w:numId w:val="4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理清楚附近元素和要定位元素之间的关系</w:t>
      </w:r>
    </w:p>
    <w:p>
      <w:pPr>
        <w:numPr>
          <w:ilvl w:val="0"/>
          <w:numId w:val="4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使用轴定位语法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例题 ：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//*[text()="贷款标题:"]/parent::tr//input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//*[text()="贷款标题:"]/following-sibling::td/input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4785" cy="2452370"/>
            <wp:effectExtent l="9525" t="9525" r="21590" b="14605"/>
            <wp:docPr id="2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4523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练习 ：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7325" cy="3645535"/>
            <wp:effectExtent l="9525" t="9525" r="19050" b="21590"/>
            <wp:docPr id="25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6455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FF0000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三大时间等待</w:t>
      </w:r>
    </w:p>
    <w:p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隐式等待</w:t>
      </w:r>
    </w:p>
    <w:p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  1、在设置的超时时间范围内不断查找元素，直到找到元素或者超时为止</w:t>
      </w:r>
    </w:p>
    <w:p>
      <w:pPr>
        <w:ind w:firstLine="210" w:firstLineChars="100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2、设置是针对全局的，在WebDriver实例整个生命周期有效，但并不是所有的元素都需要等待</w:t>
      </w:r>
    </w:p>
    <w:p>
      <w:pPr>
        <w:ind w:firstLine="210" w:firstLineChars="100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3、</w:t>
      </w:r>
      <w:r>
        <w:rPr>
          <w:rFonts w:hint="eastAsia"/>
          <w:b/>
          <w:bCs/>
          <w:color w:val="0000FF"/>
          <w:lang w:val="en-US" w:eastAsia="zh-CN"/>
        </w:rPr>
        <w:t>只能等待元素存在</w:t>
      </w:r>
      <w:r>
        <w:rPr>
          <w:rFonts w:hint="eastAsia"/>
          <w:b w:val="0"/>
          <w:bCs w:val="0"/>
          <w:color w:val="auto"/>
          <w:lang w:val="en-US" w:eastAsia="zh-CN"/>
        </w:rPr>
        <w:t>，不能适用条件更复杂的情况，如：元素可点击、元素可见</w:t>
      </w:r>
    </w:p>
    <w:p>
      <w:pPr>
        <w:ind w:firstLine="210" w:firstLineChars="100"/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4、WebDriver实例化之后就立刻设置</w:t>
      </w:r>
    </w:p>
    <w:p>
      <w:pPr>
        <w:rPr>
          <w:rFonts w:hint="eastAsia"/>
          <w:b/>
          <w:bCs/>
          <w:color w:val="FF0000"/>
          <w:lang w:val="en-US" w:eastAsia="zh-CN"/>
        </w:rPr>
      </w:pPr>
    </w:p>
    <w:p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  元素存在：在源代码中有这个元素</w:t>
      </w:r>
    </w:p>
    <w:p>
      <w:pPr>
        <w:ind w:firstLine="210" w:firstLineChars="100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元素可见：在页面上可以看到</w:t>
      </w:r>
    </w:p>
    <w:p>
      <w:pPr>
        <w:ind w:firstLine="210" w:firstLineChars="100"/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>元素可被点击：在页面上可以被点击</w:t>
      </w:r>
    </w:p>
    <w:p>
      <w:pPr>
        <w:rPr>
          <w:rFonts w:hint="eastAsia"/>
          <w:b w:val="0"/>
          <w:bCs w:val="0"/>
          <w:color w:val="auto"/>
          <w:lang w:val="en-US" w:eastAsia="zh-CN"/>
        </w:rPr>
      </w:pPr>
      <w:r>
        <w:rPr>
          <w:rFonts w:hint="eastAsia"/>
          <w:b w:val="0"/>
          <w:bCs w:val="0"/>
          <w:color w:val="auto"/>
          <w:lang w:val="en-US" w:eastAsia="zh-CN"/>
        </w:rPr>
        <w:t xml:space="preserve"> </w:t>
      </w:r>
      <w:r>
        <w:rPr>
          <w:rFonts w:hint="eastAsia"/>
          <w:b/>
          <w:bCs/>
          <w:color w:val="auto"/>
          <w:lang w:val="en-US" w:eastAsia="zh-CN"/>
        </w:rPr>
        <w:t xml:space="preserve"> </w:t>
      </w:r>
      <w:r>
        <w:rPr>
          <w:rFonts w:hint="eastAsia"/>
          <w:b/>
          <w:bCs/>
          <w:color w:val="0000FF"/>
          <w:lang w:val="en-US" w:eastAsia="zh-CN"/>
        </w:rPr>
        <w:t>存在--&gt;可见--&gt;点击</w:t>
      </w:r>
    </w:p>
    <w:p>
      <w:pPr>
        <w:ind w:firstLine="210" w:firstLineChars="100"/>
        <w:jc w:val="center"/>
        <w:rPr>
          <w:rFonts w:hint="default"/>
          <w:b/>
          <w:bCs/>
          <w:color w:val="FF0000"/>
          <w:lang w:val="en-US" w:eastAsia="zh-CN"/>
        </w:rPr>
      </w:pPr>
      <w:r>
        <w:drawing>
          <wp:inline distT="0" distB="0" distL="114300" distR="114300">
            <wp:extent cx="5266690" cy="2853055"/>
            <wp:effectExtent l="28575" t="9525" r="38735" b="330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 w="28575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显示等待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5266690" cy="2531745"/>
            <wp:effectExtent l="19050" t="19050" r="29210" b="20955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 w="1905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硬性等待</w:t>
      </w:r>
    </w:p>
    <w:p>
      <w:pPr>
        <w:ind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Thread.sleep(long millis);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缺点：容易造成时间浪费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//项目中用的比较多的等待的方式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//1、隐式等待+Thread.sleep（辅助手段）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//2、显式等待+Thread.sleep（辅助手段）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color w:val="FF0000"/>
          <w:lang w:val="en-US" w:eastAsia="zh-CN"/>
        </w:rPr>
      </w:pPr>
    </w:p>
    <w:p>
      <w:pPr>
        <w:ind w:firstLine="422" w:firstLineChars="200"/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//隐式等待 VS 显式等待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//1、作用域范围，</w:t>
      </w:r>
      <w:r>
        <w:rPr>
          <w:rFonts w:hint="default"/>
          <w:b/>
          <w:bCs/>
          <w:color w:val="0000FF"/>
          <w:lang w:val="en-US" w:eastAsia="zh-CN"/>
        </w:rPr>
        <w:t>隐式：全局性</w:t>
      </w:r>
      <w:r>
        <w:rPr>
          <w:rFonts w:hint="default"/>
          <w:lang w:val="en-US" w:eastAsia="zh-CN"/>
        </w:rPr>
        <w:t xml:space="preserve">  </w:t>
      </w:r>
      <w:r>
        <w:rPr>
          <w:rFonts w:hint="default"/>
          <w:b/>
          <w:bCs/>
          <w:i w:val="0"/>
          <w:iCs w:val="0"/>
          <w:color w:val="0000FF"/>
          <w:lang w:val="en-US" w:eastAsia="zh-CN"/>
        </w:rPr>
        <w:t>显式：针对当前某个元素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//2、超时异常区别，隐式：NoSuchElementException 显式：TimeoutException</w:t>
      </w:r>
    </w:p>
    <w:p>
      <w:pPr>
        <w:ind w:firstLine="420" w:firstLineChars="20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//3、等待条件区别，隐式：只能等待元素存在  显式：很多丰富的条件，等待元素存在、等待元素可见、等待元素可被点击</w:t>
      </w:r>
    </w:p>
    <w:p>
      <w:pPr>
        <w:ind w:firstLine="420" w:firstLineChars="200"/>
        <w:rPr>
          <w:rFonts w:hint="default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三大切换</w:t>
      </w:r>
    </w:p>
    <w:p>
      <w:pPr>
        <w:pStyle w:val="3"/>
        <w:keepNext/>
        <w:keepLines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Iframe切换</w:t>
      </w:r>
    </w:p>
    <w:p>
      <w:pPr>
        <w:widowControl w:val="0"/>
        <w:numPr>
          <w:ilvl w:val="0"/>
          <w:numId w:val="0"/>
        </w:numPr>
        <w:tabs>
          <w:tab w:val="left" w:pos="991"/>
        </w:tabs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tabs>
          <w:tab w:val="left" w:pos="991"/>
        </w:tabs>
        <w:ind w:left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938145"/>
            <wp:effectExtent l="0" t="0" r="10160" b="14605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</w:p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5266690" cy="2853055"/>
            <wp:effectExtent l="9525" t="9525" r="19685" b="13970"/>
            <wp:docPr id="2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//加标(在iframe中，需要切换iframe)</w:t>
      </w:r>
    </w:p>
    <w:p>
      <w:pPr>
        <w:rPr>
          <w:b/>
          <w:bCs/>
          <w:color w:val="FF0000"/>
        </w:rPr>
      </w:pPr>
      <w:r>
        <w:rPr>
          <w:rFonts w:hint="eastAsia"/>
          <w:b/>
          <w:bCs/>
          <w:color w:val="FF0000"/>
        </w:rPr>
        <w:t>driver.switchTo().frame("mainFrame");</w:t>
      </w:r>
      <w:r>
        <w:drawing>
          <wp:inline distT="0" distB="0" distL="114300" distR="114300">
            <wp:extent cx="5266690" cy="2853055"/>
            <wp:effectExtent l="12700" t="12700" r="16510" b="29845"/>
            <wp:docPr id="2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sz w:val="32"/>
          <w:szCs w:val="40"/>
          <w:lang w:val="en-US" w:eastAsia="zh-CN"/>
        </w:rPr>
      </w:pPr>
      <w:r>
        <w:rPr>
          <w:rFonts w:hint="eastAsia"/>
          <w:b/>
          <w:bCs/>
          <w:color w:val="FF0000"/>
          <w:sz w:val="32"/>
          <w:szCs w:val="40"/>
          <w:lang w:val="en-US" w:eastAsia="zh-CN"/>
        </w:rPr>
        <w:t>案例一 :腾讯课堂</w:t>
      </w:r>
    </w:p>
    <w:p>
      <w:r>
        <w:drawing>
          <wp:inline distT="0" distB="0" distL="114300" distR="114300">
            <wp:extent cx="5266690" cy="2938145"/>
            <wp:effectExtent l="12700" t="12700" r="16510" b="20955"/>
            <wp:docPr id="2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3814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7960" cy="2301240"/>
            <wp:effectExtent l="9525" t="9525" r="18415" b="13335"/>
            <wp:docPr id="2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6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012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66690" cy="2913380"/>
            <wp:effectExtent l="0" t="0" r="10160" b="1270"/>
            <wp:docPr id="3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7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3"/>
        <w:keepNext/>
        <w:keepLines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Alert</w:t>
      </w:r>
      <w:r>
        <w:rPr>
          <w:rFonts w:hint="eastAsia"/>
          <w:lang w:val="en-US" w:eastAsia="zh-CN"/>
        </w:rPr>
        <w:t>切换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见PDF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numPr>
          <w:ilvl w:val="0"/>
          <w:numId w:val="6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Window</w:t>
      </w:r>
      <w:r>
        <w:rPr>
          <w:rFonts w:hint="eastAsia"/>
          <w:lang w:val="en-US" w:eastAsia="zh-CN"/>
        </w:rPr>
        <w:t>窗口切换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见PDF</w:t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//总结NoSuchElementException发生原因有些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//1、元素定位表达式写错了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//2、元素没有加载出来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//3、元素是在iframe中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//4、元素在新的窗口里面</w:t>
      </w:r>
    </w:p>
    <w:p>
      <w:pPr>
        <w:rPr>
          <w:rFonts w:hint="default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//此处的参数是上一个页面的句柄，那多个句柄之间切换呢</w:t>
      </w:r>
      <w:r>
        <w:rPr>
          <w:rFonts w:hint="eastAsia"/>
          <w:b/>
          <w:bCs/>
          <w:color w:val="0000FF"/>
          <w:lang w:val="en-US" w:eastAsia="zh-CN"/>
        </w:rPr>
        <w:t xml:space="preserve"> ？</w:t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鼠标操作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见PDF</w:t>
      </w: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eastAsia"/>
          <w:sz w:val="32"/>
          <w:szCs w:val="20"/>
          <w:lang w:val="en-US" w:eastAsia="zh-CN"/>
        </w:rPr>
      </w:pPr>
      <w:r>
        <w:rPr>
          <w:rFonts w:hint="eastAsia"/>
          <w:lang w:val="en-US" w:eastAsia="zh-CN"/>
        </w:rPr>
        <w:t>★★★</w:t>
      </w:r>
      <w:r>
        <w:rPr>
          <w:rFonts w:hint="eastAsia"/>
          <w:sz w:val="40"/>
          <w:szCs w:val="32"/>
          <w:lang w:val="en-US" w:eastAsia="zh-CN"/>
        </w:rPr>
        <w:t>Java中实现JavaScript操作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b/>
          <w:bCs/>
          <w:i w:val="0"/>
          <w:iCs w:val="0"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0000FF"/>
          <w:sz w:val="24"/>
          <w:szCs w:val="24"/>
          <w:lang w:val="en-US" w:eastAsia="zh-CN"/>
        </w:rPr>
        <w:t>滑动页面、滑块、元素操作</w:t>
      </w:r>
    </w:p>
    <w:p>
      <w:pPr>
        <w:rPr>
          <w:rFonts w:hint="default"/>
          <w:b/>
          <w:bCs/>
          <w:i w:val="0"/>
          <w:iCs w:val="0"/>
          <w:color w:val="0000FF"/>
          <w:sz w:val="24"/>
          <w:szCs w:val="24"/>
          <w:lang w:val="en-US" w:eastAsia="zh-CN"/>
        </w:rPr>
      </w:pPr>
      <w:r>
        <w:rPr>
          <w:rFonts w:hint="eastAsia"/>
          <w:b/>
          <w:bCs/>
          <w:i w:val="0"/>
          <w:iCs w:val="0"/>
          <w:color w:val="0000FF"/>
          <w:sz w:val="24"/>
          <w:szCs w:val="24"/>
          <w:lang w:val="en-US" w:eastAsia="zh-CN"/>
        </w:rPr>
        <w:t>关键是如何使用</w:t>
      </w:r>
      <w:r>
        <w:rPr>
          <w:rFonts w:hint="eastAsia"/>
          <w:color w:val="0000FF"/>
          <w:sz w:val="24"/>
          <w:szCs w:val="24"/>
          <w:lang w:val="en-US" w:eastAsia="zh-CN"/>
        </w:rPr>
        <w:t>JavaScript</w:t>
      </w:r>
      <w:r>
        <w:rPr>
          <w:rFonts w:hint="eastAsia"/>
          <w:b/>
          <w:bCs/>
          <w:i w:val="0"/>
          <w:iCs w:val="0"/>
          <w:color w:val="0000FF"/>
          <w:sz w:val="24"/>
          <w:szCs w:val="24"/>
          <w:lang w:val="en-US" w:eastAsia="zh-CN"/>
        </w:rPr>
        <w:t>定位元素，如何滚动页面</w:t>
      </w:r>
    </w:p>
    <w:p>
      <w:pPr>
        <w:rPr>
          <w:rFonts w:hint="default"/>
          <w:b/>
          <w:bCs/>
          <w:color w:val="FF0000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应用拓展 ：使用javaScript在页面中的textarea文本框中输入内容，（textarea文本框无法使用sendkeys输入文字）</w:t>
      </w:r>
    </w:p>
    <w:p>
      <w:pPr>
        <w:rPr>
          <w:rFonts w:hint="default"/>
          <w:b/>
          <w:bCs/>
          <w:color w:val="FF0000"/>
          <w:lang w:val="en-US" w:eastAsia="zh-CN"/>
        </w:rPr>
      </w:pPr>
    </w:p>
    <w:p>
      <w:r>
        <w:drawing>
          <wp:inline distT="0" distB="0" distL="114300" distR="114300">
            <wp:extent cx="5261610" cy="2706370"/>
            <wp:effectExtent l="9525" t="9525" r="24765" b="2730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27063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0500" cy="3608070"/>
            <wp:effectExtent l="9525" t="9525" r="15875" b="2095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080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</w:p>
    <w:p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接口的多态</w:t>
      </w:r>
    </w:p>
    <w:p>
      <w:pPr>
        <w:rPr>
          <w:rFonts w:hint="eastAsia"/>
          <w:b/>
          <w:bCs/>
          <w:color w:val="FF0000"/>
          <w:sz w:val="24"/>
          <w:szCs w:val="32"/>
          <w:lang w:val="en-US" w:eastAsia="zh-CN"/>
        </w:rPr>
      </w:pPr>
    </w:p>
    <w:p>
      <w:pPr>
        <w:rPr>
          <w:rFonts w:hint="default"/>
          <w:b/>
          <w:bCs/>
          <w:color w:val="FF0000"/>
          <w:sz w:val="24"/>
          <w:szCs w:val="32"/>
          <w:lang w:val="en-US" w:eastAsia="zh-CN"/>
        </w:rPr>
      </w:pPr>
    </w:p>
    <w:p>
      <w:r>
        <w:drawing>
          <wp:inline distT="0" distB="0" distL="114300" distR="114300">
            <wp:extent cx="5268595" cy="2356485"/>
            <wp:effectExtent l="9525" t="9525" r="17780" b="15240"/>
            <wp:docPr id="3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64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4714875" cy="3838575"/>
            <wp:effectExtent l="12700" t="12700" r="15875" b="1587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83857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r>
        <w:rPr>
          <w:rFonts w:hint="eastAsia"/>
        </w:rPr>
        <w:t>//3、特殊元素无法通过常规的click方法点击的情况</w:t>
      </w:r>
    </w:p>
    <w:p>
      <w:pPr>
        <w:rPr>
          <w:rFonts w:hint="eastAsia"/>
          <w:b/>
          <w:bCs/>
          <w:color w:val="0000FF"/>
        </w:rPr>
      </w:pPr>
      <w:r>
        <w:rPr>
          <w:rFonts w:hint="eastAsia"/>
          <w:b/>
          <w:bCs/>
          <w:color w:val="0000FF"/>
        </w:rPr>
        <w:t>点击事件会被父元素消费掉</w:t>
      </w:r>
    </w:p>
    <w:p>
      <w:pPr>
        <w:rPr>
          <w:rFonts w:hint="eastAsia"/>
        </w:rPr>
      </w:pPr>
      <w:r>
        <w:rPr>
          <w:rFonts w:hint="eastAsia"/>
        </w:rPr>
        <w:t>Exception in thread "main" org.openqa.selenium.</w:t>
      </w:r>
      <w:r>
        <w:rPr>
          <w:rFonts w:hint="eastAsia"/>
          <w:b/>
          <w:bCs/>
          <w:color w:val="FF0000"/>
        </w:rPr>
        <w:t>ElementClickInterceptedException</w:t>
      </w:r>
      <w:r>
        <w:rPr>
          <w:rFonts w:hint="eastAsia"/>
        </w:rPr>
        <w:t>: element click intercepted: Element &lt;span&gt;</w:t>
      </w:r>
      <w:r>
        <w:rPr>
          <w:rFonts w:hint="eastAsia"/>
          <w:b/>
          <w:bCs/>
        </w:rPr>
        <w:t>...</w:t>
      </w:r>
      <w:r>
        <w:rPr>
          <w:rFonts w:hint="eastAsia"/>
        </w:rPr>
        <w:t>&lt;/span&gt; is not clickable at point (1190, 34). Other element would receive the click: &lt;</w:t>
      </w:r>
      <w:r>
        <w:rPr>
          <w:rFonts w:hint="eastAsia"/>
          <w:b/>
          <w:bCs/>
        </w:rPr>
        <w:t>div data-v-1043b4d0</w:t>
      </w:r>
      <w:r>
        <w:rPr>
          <w:rFonts w:hint="eastAsia"/>
        </w:rPr>
        <w:t>=""&gt;...&lt;/div&gt;</w:t>
      </w: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</w:rPr>
      </w:pPr>
    </w:p>
    <w:p>
      <w:p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</w:rPr>
        <w:t>JavaScript</w:t>
      </w:r>
      <w:r>
        <w:rPr>
          <w:rFonts w:hint="eastAsia"/>
          <w:b/>
          <w:bCs/>
          <w:color w:val="FF0000"/>
          <w:lang w:val="en-US" w:eastAsia="zh-CN"/>
        </w:rPr>
        <w:t>不支持Xpath定位</w:t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上传文件</w:t>
      </w:r>
    </w:p>
    <w:p>
      <w:r>
        <w:drawing>
          <wp:inline distT="0" distB="0" distL="114300" distR="114300">
            <wp:extent cx="5268595" cy="2733675"/>
            <wp:effectExtent l="9525" t="9525" r="17780" b="19050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336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</w:p>
    <w:p>
      <w:r>
        <w:drawing>
          <wp:inline distT="0" distB="0" distL="114300" distR="114300">
            <wp:extent cx="5262245" cy="3867785"/>
            <wp:effectExtent l="9525" t="9525" r="24130" b="27940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8677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64150" cy="3250565"/>
            <wp:effectExtent l="9525" t="9525" r="22225" b="16510"/>
            <wp:docPr id="3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2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2505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验证码</w:t>
      </w:r>
    </w:p>
    <w:p>
      <w:pPr>
        <w:ind w:firstLine="720" w:firstLineChars="300"/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建议使用万能验证码</w:t>
      </w:r>
    </w:p>
    <w:p>
      <w:pPr>
        <w:ind w:firstLine="720" w:firstLineChars="300"/>
        <w:rPr>
          <w:rFonts w:hint="default"/>
          <w:sz w:val="24"/>
          <w:szCs w:val="16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sz w:val="32"/>
          <w:szCs w:val="20"/>
          <w:lang w:val="en-US" w:eastAsia="zh-CN"/>
        </w:rPr>
      </w:pPr>
      <w:r>
        <w:rPr>
          <w:rFonts w:hint="eastAsia"/>
          <w:sz w:val="32"/>
          <w:szCs w:val="20"/>
          <w:lang w:val="en-US" w:eastAsia="zh-CN"/>
        </w:rPr>
        <w:t>作业</w:t>
      </w:r>
    </w:p>
    <w:p>
      <w:pPr>
        <w:rPr>
          <w:rFonts w:hint="eastAsia"/>
          <w:b/>
          <w:bCs/>
          <w:color w:val="0000FF"/>
          <w:lang w:val="en-US" w:eastAsia="zh-CN"/>
        </w:rPr>
      </w:pPr>
    </w:p>
    <w:p>
      <w:pPr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  <w:lang w:val="en-US" w:eastAsia="zh-CN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  <w:lang w:val="en-US" w:eastAsia="zh-CN"/>
        </w:rPr>
        <w:t>1.封装加标方法</w:t>
      </w:r>
    </w:p>
    <w:p>
      <w:pPr>
        <w:keepNext w:val="0"/>
        <w:keepLines w:val="0"/>
        <w:widowControl/>
        <w:suppressLineNumbers w:val="0"/>
        <w:jc w:val="left"/>
        <w:rPr>
          <w:rFonts w:hint="eastAsia" w:asciiTheme="minorEastAsia" w:hAnsiTheme="minorEastAsia" w:eastAsiaTheme="minorEastAsia" w:cstheme="minorEastAsia"/>
          <w:b/>
          <w:bCs/>
          <w:color w:val="auto"/>
          <w:sz w:val="21"/>
          <w:szCs w:val="21"/>
        </w:rPr>
      </w:pPr>
      <w:r>
        <w:rPr>
          <w:rFonts w:hint="eastAsia" w:asciiTheme="minorEastAsia" w:hAnsiTheme="minorEastAsia" w:eastAsiaTheme="minorEastAsia" w:cstheme="minorEastAsia"/>
          <w:b/>
          <w:bCs/>
          <w:color w:val="auto"/>
          <w:kern w:val="0"/>
          <w:sz w:val="21"/>
          <w:szCs w:val="21"/>
          <w:lang w:val="en-US" w:eastAsia="zh-CN" w:bidi="ar"/>
        </w:rPr>
        <w:t>2.完成投资的流程</w:t>
      </w:r>
    </w:p>
    <w:p>
      <w:pPr>
        <w:rPr>
          <w:rFonts w:hint="default"/>
          <w:b/>
          <w:bCs/>
          <w:color w:val="0000FF"/>
          <w:lang w:val="en-US" w:eastAsia="zh-CN"/>
        </w:rPr>
      </w:pPr>
    </w:p>
    <w:p>
      <w:pPr>
        <w:rPr>
          <w:rFonts w:hint="eastAsia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难点：</w:t>
      </w:r>
      <w:r>
        <w:rPr>
          <w:rFonts w:hint="eastAsia"/>
          <w:b/>
          <w:bCs/>
          <w:color w:val="0000FF"/>
          <w:lang w:val="en-US" w:eastAsia="zh-CN"/>
        </w:rPr>
        <w:t>每次执行加标的代码项目标题是不一样的，将其置为变量</w:t>
      </w:r>
    </w:p>
    <w:p>
      <w:pPr>
        <w:rPr>
          <w:rFonts w:hint="default"/>
          <w:b/>
          <w:bCs/>
          <w:color w:val="0000FF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color w:val="0000FF"/>
          <w:sz w:val="32"/>
          <w:szCs w:val="20"/>
          <w:lang w:val="en-US" w:eastAsia="zh-CN"/>
        </w:rPr>
      </w:pPr>
      <w:r>
        <w:rPr>
          <w:rFonts w:hint="eastAsia"/>
          <w:color w:val="0000FF"/>
          <w:sz w:val="32"/>
          <w:szCs w:val="20"/>
          <w:lang w:val="en-US" w:eastAsia="zh-CN"/>
        </w:rPr>
        <w:t>★★★常用类方法总结：</w:t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1、</w:t>
      </w:r>
      <w:r>
        <w:rPr>
          <w:rFonts w:hint="default"/>
          <w:sz w:val="28"/>
          <w:szCs w:val="22"/>
          <w:lang w:val="en-US" w:eastAsia="zh-CN"/>
        </w:rPr>
        <w:t>Web</w:t>
      </w:r>
      <w:r>
        <w:rPr>
          <w:rFonts w:hint="eastAsia"/>
          <w:sz w:val="28"/>
          <w:szCs w:val="22"/>
          <w:lang w:val="en-US" w:eastAsia="zh-CN"/>
        </w:rPr>
        <w:t>Driver接口：</w:t>
      </w:r>
    </w:p>
    <w:p>
      <w:pPr>
        <w:widowControl w:val="0"/>
        <w:numPr>
          <w:ilvl w:val="0"/>
          <w:numId w:val="0"/>
        </w:numPr>
        <w:ind w:firstLine="964" w:firstLineChars="400"/>
        <w:jc w:val="both"/>
        <w:rPr>
          <w:rFonts w:hint="eastAsia"/>
          <w:b/>
          <w:bCs/>
          <w:color w:val="FF0000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 xml:space="preserve">定义了浏览器操作方法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9865" cy="2927350"/>
            <wp:effectExtent l="9525" t="9525" r="16510" b="15875"/>
            <wp:docPr id="4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2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92735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1.1 </w:t>
      </w:r>
      <w:r>
        <w:rPr>
          <w:rFonts w:hint="default"/>
          <w:lang w:val="en-US" w:eastAsia="zh-CN"/>
        </w:rPr>
        <w:t>Navigation</w:t>
      </w:r>
      <w:r>
        <w:rPr>
          <w:rFonts w:hint="eastAsia"/>
          <w:lang w:val="en-US" w:eastAsia="zh-CN"/>
        </w:rPr>
        <w:t>导航栏接口</w:t>
      </w:r>
    </w:p>
    <w:p>
      <w:pPr>
        <w:numPr>
          <w:ilvl w:val="0"/>
          <w:numId w:val="0"/>
        </w:num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Driver.navigate()</w:t>
      </w:r>
      <w:r>
        <w:rPr>
          <w:rFonts w:hint="default"/>
          <w:b/>
          <w:bCs/>
          <w:color w:val="0000FF"/>
          <w:lang w:val="en-US" w:eastAsia="zh-CN"/>
        </w:rPr>
        <w:t>返回</w:t>
      </w:r>
      <w:r>
        <w:rPr>
          <w:rFonts w:hint="eastAsia"/>
          <w:b/>
          <w:bCs/>
          <w:color w:val="0000FF"/>
          <w:lang w:val="en-US" w:eastAsia="zh-CN"/>
        </w:rPr>
        <w:t>navigate</w:t>
      </w:r>
      <w:r>
        <w:rPr>
          <w:rFonts w:hint="default"/>
          <w:b/>
          <w:bCs/>
          <w:color w:val="0000FF"/>
          <w:lang w:val="en-US" w:eastAsia="zh-CN"/>
        </w:rPr>
        <w:t>接口</w:t>
      </w:r>
      <w:r>
        <w:rPr>
          <w:rFonts w:hint="eastAsia"/>
          <w:b/>
          <w:bCs/>
          <w:color w:val="0000FF"/>
          <w:lang w:val="en-US" w:eastAsia="zh-CN"/>
        </w:rPr>
        <w:t>对象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092700" cy="1548130"/>
            <wp:effectExtent l="9525" t="9525" r="22225" b="2349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92700" cy="15481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1.2 Options接口</w:t>
      </w:r>
    </w:p>
    <w:p>
      <w:pPr>
        <w:widowControl w:val="0"/>
        <w:numPr>
          <w:ilvl w:val="0"/>
          <w:numId w:val="0"/>
        </w:numPr>
        <w:jc w:val="both"/>
      </w:pPr>
      <w:r>
        <w:rPr>
          <w:rFonts w:hint="eastAsia"/>
          <w:b/>
          <w:bCs/>
          <w:color w:val="0000FF"/>
        </w:rPr>
        <w:t xml:space="preserve"> Driver.manage()</w:t>
      </w:r>
      <w:r>
        <w:rPr>
          <w:rFonts w:hint="eastAsia"/>
          <w:b/>
          <w:bCs/>
          <w:color w:val="0000FF"/>
          <w:lang w:val="en-US" w:eastAsia="zh-CN"/>
        </w:rPr>
        <w:t>返回</w:t>
      </w:r>
      <w:r>
        <w:rPr>
          <w:rFonts w:hint="eastAsia"/>
          <w:b/>
          <w:bCs/>
          <w:color w:val="0000FF"/>
        </w:rPr>
        <w:t>Options</w:t>
      </w:r>
      <w:r>
        <w:rPr>
          <w:rFonts w:hint="eastAsia"/>
          <w:b/>
          <w:bCs/>
          <w:color w:val="0000FF"/>
          <w:lang w:val="en-US" w:eastAsia="zh-CN"/>
        </w:rPr>
        <w:t>接口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2405" cy="3943985"/>
            <wp:effectExtent l="9525" t="9525" r="13970" b="27940"/>
            <wp:docPr id="5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39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eastAsia"/>
        </w:rPr>
      </w:pPr>
      <w:r>
        <w:drawing>
          <wp:inline distT="0" distB="0" distL="114300" distR="114300">
            <wp:extent cx="5269865" cy="2136140"/>
            <wp:effectExtent l="9525" t="9525" r="16510" b="26035"/>
            <wp:docPr id="52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1361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420" w:firstLineChars="0"/>
        <w:textAlignment w:val="auto"/>
        <w:rPr>
          <w:rFonts w:hint="default"/>
          <w:sz w:val="20"/>
          <w:szCs w:val="20"/>
          <w:lang w:val="en-US" w:eastAsia="zh-CN"/>
        </w:rPr>
      </w:pPr>
      <w:r>
        <w:rPr>
          <w:rFonts w:hint="eastAsia" w:ascii="Calibri Light" w:hAnsi="Calibri Light" w:cs="Calibri Light"/>
          <w:sz w:val="20"/>
          <w:szCs w:val="20"/>
          <w:lang w:val="en-US" w:eastAsia="zh-CN"/>
        </w:rPr>
        <w:t xml:space="preserve">1.2.1. </w:t>
      </w:r>
      <w:r>
        <w:rPr>
          <w:rFonts w:hint="default" w:ascii="Calibri Light" w:hAnsi="Calibri Light" w:cs="Calibri Light"/>
          <w:sz w:val="20"/>
          <w:szCs w:val="20"/>
        </w:rPr>
        <w:t>timeouts</w:t>
      </w:r>
      <w:r>
        <w:rPr>
          <w:rFonts w:hint="eastAsia"/>
          <w:sz w:val="20"/>
          <w:szCs w:val="20"/>
          <w:lang w:val="en-US" w:eastAsia="zh-CN"/>
        </w:rPr>
        <w:t xml:space="preserve">隐式等待接口     </w:t>
      </w:r>
    </w:p>
    <w:p>
      <w:pPr>
        <w:bidi w:val="0"/>
        <w:ind w:left="420" w:leftChars="0" w:firstLine="420" w:firstLineChars="0"/>
      </w:pPr>
      <w:r>
        <w:rPr>
          <w:rFonts w:hint="eastAsia"/>
          <w:b/>
          <w:bCs/>
          <w:color w:val="0000FF"/>
        </w:rPr>
        <w:t>Driver.manage().timeouts()</w:t>
      </w:r>
      <w:r>
        <w:rPr>
          <w:rFonts w:hint="eastAsia"/>
        </w:rPr>
        <w:t>.</w:t>
      </w:r>
      <w:r>
        <w:rPr>
          <w:rFonts w:hint="eastAsia"/>
          <w:b/>
          <w:bCs/>
          <w:color w:val="FF0000"/>
        </w:rPr>
        <w:t>implicitlyWait</w:t>
      </w:r>
      <w:r>
        <w:rPr>
          <w:rFonts w:hint="eastAsia"/>
        </w:rPr>
        <w:t xml:space="preserve">(8, </w:t>
      </w:r>
      <w:r>
        <w:rPr>
          <w:rFonts w:hint="eastAsia"/>
          <w:b/>
          <w:bCs/>
        </w:rPr>
        <w:t>TimeUnit</w:t>
      </w:r>
      <w:r>
        <w:rPr>
          <w:rFonts w:hint="eastAsia"/>
        </w:rPr>
        <w:t>.SECONDS);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690" cy="2072640"/>
            <wp:effectExtent l="9525" t="9525" r="19685" b="13335"/>
            <wp:docPr id="57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7264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1383030"/>
            <wp:effectExtent l="0" t="0" r="10160" b="7620"/>
            <wp:docPr id="5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830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420" w:firstLineChars="0"/>
        <w:textAlignment w:val="auto"/>
        <w:rPr>
          <w:rFonts w:hint="eastAsia"/>
          <w:b/>
          <w:sz w:val="21"/>
          <w:szCs w:val="20"/>
          <w:lang w:val="en-US" w:eastAsia="zh-CN"/>
        </w:rPr>
      </w:pPr>
      <w:r>
        <w:rPr>
          <w:rFonts w:hint="eastAsia"/>
          <w:b/>
          <w:sz w:val="21"/>
          <w:szCs w:val="20"/>
          <w:lang w:val="en-US" w:eastAsia="zh-CN"/>
        </w:rPr>
        <w:t xml:space="preserve">1.2.2. </w:t>
      </w:r>
      <w:r>
        <w:rPr>
          <w:rFonts w:hint="default"/>
          <w:b/>
          <w:sz w:val="21"/>
          <w:szCs w:val="20"/>
          <w:lang w:val="en-US" w:eastAsia="zh-CN"/>
        </w:rPr>
        <w:t>Window</w:t>
      </w:r>
      <w:r>
        <w:rPr>
          <w:rFonts w:hint="eastAsia"/>
          <w:b/>
          <w:sz w:val="21"/>
          <w:szCs w:val="20"/>
          <w:lang w:val="en-US" w:eastAsia="zh-CN"/>
        </w:rPr>
        <w:t>窗口接口</w:t>
      </w:r>
    </w:p>
    <w:p>
      <w:pPr>
        <w:numPr>
          <w:ilvl w:val="0"/>
          <w:numId w:val="0"/>
        </w:numPr>
        <w:ind w:leftChars="0" w:firstLine="420" w:firstLineChars="0"/>
        <w:rPr>
          <w:rFonts w:hint="default"/>
          <w:b/>
          <w:bCs/>
          <w:color w:val="0000FF"/>
          <w:lang w:val="en-US" w:eastAsia="zh-CN"/>
        </w:rPr>
      </w:pPr>
      <w:r>
        <w:rPr>
          <w:rFonts w:hint="default"/>
          <w:b/>
          <w:bCs/>
          <w:color w:val="0000FF"/>
          <w:lang w:val="en-US" w:eastAsia="zh-CN"/>
        </w:rPr>
        <w:t>Driver.manage().window()返回window接口</w:t>
      </w:r>
      <w:r>
        <w:rPr>
          <w:rFonts w:hint="eastAsia"/>
          <w:b/>
          <w:bCs/>
          <w:color w:val="0000FF"/>
          <w:lang w:val="en-US" w:eastAsia="zh-CN"/>
        </w:rPr>
        <w:t>对象</w:t>
      </w:r>
    </w:p>
    <w:p>
      <w:pPr>
        <w:bidi w:val="0"/>
      </w:pPr>
      <w:r>
        <w:drawing>
          <wp:inline distT="0" distB="0" distL="114300" distR="114300">
            <wp:extent cx="5020310" cy="1707515"/>
            <wp:effectExtent l="9525" t="9525" r="18415" b="1651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20310" cy="170751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4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1.3 TargetLocator接口</w:t>
      </w:r>
    </w:p>
    <w:p>
      <w:pPr>
        <w:bidi w:val="0"/>
        <w:rPr>
          <w:rFonts w:hint="eastAsia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Driver.switchTo()返回</w:t>
      </w:r>
      <w:r>
        <w:rPr>
          <w:rFonts w:hint="eastAsia" w:eastAsiaTheme="minorEastAsia"/>
          <w:b/>
          <w:bCs/>
          <w:color w:val="0000FF"/>
          <w:lang w:val="en-US" w:eastAsia="zh-CN"/>
        </w:rPr>
        <w:t>TargetLocator</w:t>
      </w:r>
      <w:r>
        <w:rPr>
          <w:rFonts w:hint="eastAsia"/>
          <w:b/>
          <w:bCs/>
          <w:color w:val="0000FF"/>
          <w:lang w:val="en-US" w:eastAsia="zh-CN"/>
        </w:rPr>
        <w:t>接口</w:t>
      </w:r>
      <w:r>
        <w:rPr>
          <w:rFonts w:hint="eastAsia"/>
          <w:lang w:val="en-US" w:eastAsia="zh-CN"/>
        </w:rPr>
        <w:t>，</w:t>
      </w:r>
      <w:r>
        <w:rPr>
          <w:rFonts w:hint="eastAsia" w:eastAsiaTheme="minorEastAsia"/>
          <w:lang w:val="en-US" w:eastAsia="zh-CN"/>
        </w:rPr>
        <w:t>TargetLocator</w:t>
      </w:r>
      <w:r>
        <w:rPr>
          <w:rFonts w:hint="eastAsia"/>
          <w:lang w:val="en-US" w:eastAsia="zh-CN"/>
        </w:rPr>
        <w:t>解释：目标位置，目标定位</w:t>
      </w:r>
    </w:p>
    <w:p>
      <w:pPr>
        <w:bidi w:val="0"/>
        <w:rPr>
          <w:rFonts w:hint="eastAsia"/>
          <w:lang w:val="en-US" w:eastAsia="zh-CN"/>
        </w:rPr>
      </w:pP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Driver.switchTo().frame()</w:t>
      </w:r>
      <w:r>
        <w:rPr>
          <w:rFonts w:hint="eastAsia"/>
          <w:lang w:val="en-US" w:eastAsia="zh-CN"/>
        </w:rPr>
        <w:t>返回一个</w:t>
      </w:r>
      <w:r>
        <w:rPr>
          <w:rFonts w:hint="eastAsia"/>
          <w:b/>
          <w:bCs/>
          <w:color w:val="FF0000"/>
          <w:lang w:val="en-US" w:eastAsia="zh-CN"/>
        </w:rPr>
        <w:t>新i</w:t>
      </w:r>
      <w:r>
        <w:rPr>
          <w:rFonts w:hint="default"/>
          <w:b/>
          <w:bCs/>
          <w:color w:val="FF0000"/>
          <w:lang w:val="en-US" w:eastAsia="zh-CN"/>
        </w:rPr>
        <w:t>frame</w:t>
      </w:r>
      <w:r>
        <w:rPr>
          <w:rFonts w:hint="eastAsia"/>
          <w:lang w:val="en-US" w:eastAsia="zh-CN"/>
        </w:rPr>
        <w:t>的WebDriver对象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Driver.switchTo().window()</w:t>
      </w:r>
      <w:r>
        <w:rPr>
          <w:rFonts w:hint="eastAsia"/>
          <w:lang w:val="en-US" w:eastAsia="zh-CN"/>
        </w:rPr>
        <w:t>返回一个</w:t>
      </w:r>
      <w:r>
        <w:rPr>
          <w:rFonts w:hint="eastAsia"/>
          <w:b/>
          <w:bCs/>
          <w:color w:val="FF0000"/>
          <w:lang w:val="en-US" w:eastAsia="zh-CN"/>
        </w:rPr>
        <w:t>新Web窗口页面</w:t>
      </w:r>
      <w:r>
        <w:rPr>
          <w:rFonts w:hint="eastAsia"/>
          <w:lang w:val="en-US" w:eastAsia="zh-CN"/>
        </w:rPr>
        <w:t>的WebDriver对象</w:t>
      </w:r>
    </w:p>
    <w:p>
      <w:pPr>
        <w:bidi w:val="0"/>
        <w:rPr>
          <w:rFonts w:hint="default"/>
          <w:lang w:val="en-US" w:eastAsia="zh-CN"/>
        </w:rPr>
      </w:pPr>
    </w:p>
    <w:p>
      <w:pPr>
        <w:bidi w:val="0"/>
      </w:pPr>
      <w:r>
        <w:drawing>
          <wp:inline distT="0" distB="0" distL="114300" distR="114300">
            <wp:extent cx="5264785" cy="1912620"/>
            <wp:effectExtent l="9525" t="9525" r="21590" b="20955"/>
            <wp:docPr id="59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14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1262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</w:p>
    <w:p>
      <w:pPr>
        <w:bidi w:val="0"/>
      </w:pPr>
      <w:r>
        <w:drawing>
          <wp:inline distT="0" distB="0" distL="114300" distR="114300">
            <wp:extent cx="5267325" cy="1687830"/>
            <wp:effectExtent l="9525" t="9525" r="19050" b="17145"/>
            <wp:docPr id="60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878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pStyle w:val="5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firstLine="420" w:firstLineChars="0"/>
        <w:textAlignment w:val="auto"/>
        <w:rPr>
          <w:rFonts w:hint="default" w:ascii="Calibri Light" w:hAnsi="Calibri Light" w:cs="Calibri Light"/>
          <w:b/>
          <w:color w:val="FF0000"/>
          <w:sz w:val="22"/>
          <w:szCs w:val="22"/>
          <w:lang w:val="en-US" w:eastAsia="zh-CN"/>
        </w:rPr>
      </w:pPr>
      <w:r>
        <w:rPr>
          <w:rFonts w:hint="eastAsia" w:ascii="Calibri Light" w:hAnsi="Calibri Light" w:cs="Calibri Light"/>
          <w:b/>
          <w:color w:val="FF0000"/>
          <w:sz w:val="22"/>
          <w:szCs w:val="22"/>
          <w:lang w:val="en-US" w:eastAsia="zh-CN"/>
        </w:rPr>
        <w:t>1.3.1 A</w:t>
      </w:r>
      <w:r>
        <w:rPr>
          <w:rFonts w:hint="default" w:ascii="Calibri Light" w:hAnsi="Calibri Light" w:cs="Calibri Light"/>
          <w:b/>
          <w:color w:val="FF0000"/>
          <w:sz w:val="22"/>
          <w:szCs w:val="22"/>
          <w:lang w:val="en-US" w:eastAsia="zh-CN"/>
        </w:rPr>
        <w:t>lert</w:t>
      </w:r>
      <w:r>
        <w:rPr>
          <w:rFonts w:hint="eastAsia" w:ascii="Calibri Light" w:hAnsi="Calibri Light" w:cs="Calibri Light"/>
          <w:b/>
          <w:color w:val="FF0000"/>
          <w:sz w:val="22"/>
          <w:szCs w:val="22"/>
          <w:lang w:val="en-US" w:eastAsia="zh-CN"/>
        </w:rPr>
        <w:t>接口</w:t>
      </w:r>
    </w:p>
    <w:p>
      <w:pPr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Driver.switchTo().alert()返回一个Alert接口实现类的对象</w:t>
      </w:r>
    </w:p>
    <w:p>
      <w:pPr>
        <w:bidi w:val="0"/>
        <w:rPr>
          <w:rFonts w:hint="default"/>
          <w:lang w:val="en-US" w:eastAsia="zh-CN"/>
        </w:rPr>
      </w:pPr>
      <w:r>
        <w:drawing>
          <wp:inline distT="0" distB="0" distL="114300" distR="114300">
            <wp:extent cx="5269865" cy="1877060"/>
            <wp:effectExtent l="9525" t="9525" r="16510" b="18415"/>
            <wp:docPr id="61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87706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pStyle w:val="4"/>
        <w:keepNext/>
        <w:keepLines/>
        <w:pageBreakBefore w:val="0"/>
        <w:widowControl w:val="0"/>
        <w:numPr>
          <w:ilvl w:val="0"/>
          <w:numId w:val="0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 xml:space="preserve">1.4. </w:t>
      </w:r>
      <w:r>
        <w:rPr>
          <w:rFonts w:hint="default"/>
          <w:lang w:val="en-US" w:eastAsia="zh-CN"/>
        </w:rPr>
        <w:t>WebElement</w:t>
      </w:r>
      <w:r>
        <w:rPr>
          <w:rFonts w:hint="eastAsia"/>
          <w:lang w:val="en-US" w:eastAsia="zh-CN"/>
        </w:rPr>
        <w:t>接口:</w:t>
      </w:r>
    </w:p>
    <w:p>
      <w:pPr>
        <w:bidi w:val="0"/>
        <w:ind w:left="420" w:leftChars="0" w:firstLine="420" w:firstLineChars="0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Driver.findElement()返回WebElement接口，此接口定义了元素操作方法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4961255" cy="3173730"/>
            <wp:effectExtent l="9525" t="9525" r="20320" b="17145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61255" cy="317373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2、</w:t>
      </w:r>
      <w:r>
        <w:rPr>
          <w:rFonts w:hint="default"/>
          <w:sz w:val="28"/>
          <w:szCs w:val="22"/>
          <w:lang w:val="en-US" w:eastAsia="zh-CN"/>
        </w:rPr>
        <w:t>By</w:t>
      </w:r>
      <w:r>
        <w:rPr>
          <w:rFonts w:hint="eastAsia"/>
          <w:sz w:val="28"/>
          <w:szCs w:val="22"/>
          <w:lang w:val="en-US" w:eastAsia="zh-CN"/>
        </w:rPr>
        <w:t>抽象类 :</w:t>
      </w:r>
    </w:p>
    <w:p>
      <w:pPr>
        <w:widowControl w:val="0"/>
        <w:numPr>
          <w:ilvl w:val="0"/>
          <w:numId w:val="0"/>
        </w:numPr>
        <w:ind w:firstLine="420" w:firstLineChars="0"/>
        <w:jc w:val="both"/>
        <w:rPr>
          <w:rFonts w:hint="default"/>
          <w:b/>
          <w:bCs/>
          <w:color w:val="auto"/>
          <w:sz w:val="24"/>
          <w:szCs w:val="32"/>
          <w:lang w:val="en-US" w:eastAsia="zh-CN"/>
        </w:rPr>
      </w:pPr>
      <w:r>
        <w:rPr>
          <w:rFonts w:hint="eastAsia"/>
          <w:b/>
          <w:bCs/>
          <w:color w:val="FF0000"/>
          <w:sz w:val="24"/>
          <w:szCs w:val="32"/>
          <w:lang w:val="en-US" w:eastAsia="zh-CN"/>
        </w:rPr>
        <w:t>定义了元素定位方法</w:t>
      </w:r>
    </w:p>
    <w:p>
      <w:r>
        <w:drawing>
          <wp:inline distT="0" distB="0" distL="114300" distR="114300">
            <wp:extent cx="5268595" cy="2108835"/>
            <wp:effectExtent l="9525" t="9525" r="17780" b="15240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0883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default"/>
          <w:sz w:val="28"/>
          <w:szCs w:val="22"/>
          <w:lang w:val="en-US" w:eastAsia="zh-CN"/>
        </w:rPr>
      </w:pPr>
      <w:r>
        <w:rPr>
          <w:rFonts w:hint="eastAsia"/>
          <w:sz w:val="28"/>
          <w:szCs w:val="22"/>
          <w:lang w:val="en-US" w:eastAsia="zh-CN"/>
        </w:rPr>
        <w:t>3、</w:t>
      </w:r>
      <w:r>
        <w:rPr>
          <w:rFonts w:hint="default"/>
          <w:sz w:val="28"/>
          <w:szCs w:val="22"/>
          <w:lang w:val="en-US" w:eastAsia="zh-CN"/>
        </w:rPr>
        <w:t>WebDriverWait</w:t>
      </w:r>
      <w:r>
        <w:rPr>
          <w:rFonts w:hint="eastAsia"/>
          <w:sz w:val="28"/>
          <w:szCs w:val="22"/>
          <w:lang w:val="en-US" w:eastAsia="zh-CN"/>
        </w:rPr>
        <w:t>和ExpectedConditions类:</w:t>
      </w:r>
    </w:p>
    <w:p>
      <w:pPr>
        <w:rPr>
          <w:rFonts w:hint="eastAsia"/>
          <w:sz w:val="24"/>
          <w:szCs w:val="16"/>
          <w:lang w:val="en-US" w:eastAsia="zh-CN"/>
        </w:rPr>
      </w:pPr>
    </w:p>
    <w:p>
      <w:pPr>
        <w:rPr>
          <w:rFonts w:hint="default"/>
          <w:sz w:val="24"/>
          <w:szCs w:val="16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16"/>
          <w:lang w:val="en-US" w:eastAsia="zh-CN"/>
        </w:rPr>
        <w:t>WebDriverWait</w:t>
      </w:r>
      <w:r>
        <w:rPr>
          <w:rFonts w:hint="eastAsia"/>
          <w:sz w:val="24"/>
          <w:szCs w:val="16"/>
          <w:lang w:val="en-US" w:eastAsia="zh-CN"/>
        </w:rPr>
        <w:t>类继承了</w:t>
      </w:r>
      <w:r>
        <w:rPr>
          <w:rFonts w:hint="default"/>
          <w:sz w:val="24"/>
          <w:szCs w:val="16"/>
          <w:lang w:val="en-US" w:eastAsia="zh-CN"/>
        </w:rPr>
        <w:t>FluentWait</w:t>
      </w:r>
      <w:r>
        <w:rPr>
          <w:rFonts w:hint="eastAsia"/>
          <w:sz w:val="24"/>
          <w:szCs w:val="16"/>
          <w:lang w:val="en-US" w:eastAsia="zh-CN"/>
        </w:rPr>
        <w:t>类，WebDriverWait类有多个构造器，实例化对象的时候需要传入WebDriver对象，并且调用父类</w:t>
      </w:r>
      <w:r>
        <w:rPr>
          <w:rFonts w:hint="default"/>
          <w:sz w:val="24"/>
          <w:szCs w:val="16"/>
          <w:lang w:val="en-US" w:eastAsia="zh-CN"/>
        </w:rPr>
        <w:t>FluentWait</w:t>
      </w:r>
      <w:r>
        <w:rPr>
          <w:rFonts w:hint="eastAsia"/>
          <w:sz w:val="24"/>
          <w:szCs w:val="16"/>
          <w:lang w:val="en-US" w:eastAsia="zh-CN"/>
        </w:rPr>
        <w:t>的until方法和</w:t>
      </w:r>
      <w:r>
        <w:rPr>
          <w:rFonts w:hint="eastAsia"/>
          <w:b/>
          <w:bCs/>
          <w:color w:val="0000FF"/>
          <w:sz w:val="24"/>
          <w:szCs w:val="16"/>
          <w:lang w:val="en-US" w:eastAsia="zh-CN"/>
        </w:rPr>
        <w:t>ExpectedConditions</w:t>
      </w:r>
      <w:r>
        <w:rPr>
          <w:rFonts w:hint="eastAsia"/>
          <w:sz w:val="24"/>
          <w:szCs w:val="16"/>
          <w:lang w:val="en-US" w:eastAsia="zh-CN"/>
        </w:rPr>
        <w:t>类的静态方法实现</w:t>
      </w:r>
      <w:r>
        <w:rPr>
          <w:rFonts w:hint="eastAsia"/>
          <w:b/>
          <w:bCs/>
          <w:color w:val="FF0000"/>
          <w:sz w:val="24"/>
          <w:szCs w:val="16"/>
          <w:lang w:val="en-US" w:eastAsia="zh-CN"/>
        </w:rPr>
        <w:t>显示等待</w:t>
      </w:r>
    </w:p>
    <w:p>
      <w:pPr>
        <w:rPr>
          <w:rFonts w:hint="eastAsia"/>
          <w:sz w:val="24"/>
          <w:szCs w:val="16"/>
          <w:lang w:val="en-US" w:eastAsia="zh-CN"/>
        </w:rPr>
      </w:pPr>
    </w:p>
    <w:p>
      <w:r>
        <w:drawing>
          <wp:inline distT="0" distB="0" distL="114300" distR="114300">
            <wp:extent cx="5258435" cy="1855470"/>
            <wp:effectExtent l="9525" t="9525" r="27940" b="20955"/>
            <wp:docPr id="5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58435" cy="18554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eastAsia" w:ascii="Arial" w:hAnsi="Arial" w:eastAsia="黑体" w:cstheme="minorBidi"/>
          <w:b/>
          <w:color w:val="FF0000"/>
          <w:kern w:val="2"/>
          <w:sz w:val="24"/>
          <w:szCs w:val="21"/>
          <w:lang w:val="en-US" w:eastAsia="zh-CN" w:bidi="ar-SA"/>
        </w:rPr>
      </w:pPr>
    </w:p>
    <w:p>
      <w:pPr>
        <w:numPr>
          <w:ilvl w:val="0"/>
          <w:numId w:val="0"/>
        </w:numPr>
        <w:ind w:leftChars="0" w:firstLine="482" w:firstLineChars="200"/>
        <w:rPr>
          <w:rFonts w:hint="default" w:ascii="Arial" w:hAnsi="Arial" w:eastAsia="黑体" w:cstheme="minorBidi"/>
          <w:b/>
          <w:color w:val="FF0000"/>
          <w:kern w:val="2"/>
          <w:sz w:val="24"/>
          <w:szCs w:val="21"/>
          <w:lang w:val="en-US" w:eastAsia="zh-CN" w:bidi="ar-SA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eastAsia"/>
          <w:sz w:val="32"/>
          <w:szCs w:val="20"/>
          <w:lang w:val="en-US" w:eastAsia="zh-CN"/>
        </w:rPr>
      </w:pPr>
      <w:r>
        <w:rPr>
          <w:rFonts w:hint="eastAsia"/>
          <w:sz w:val="32"/>
          <w:szCs w:val="20"/>
          <w:lang w:val="en-US" w:eastAsia="zh-CN"/>
        </w:rPr>
        <w:t>登陆案例</w:t>
      </w:r>
    </w:p>
    <w:p>
      <w:pPr>
        <w:ind w:firstLine="720" w:firstLineChars="300"/>
        <w:rPr>
          <w:rFonts w:hint="default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获取提示</w:t>
      </w:r>
    </w:p>
    <w:p>
      <w:pPr>
        <w:rPr>
          <w:rFonts w:hint="default"/>
          <w:sz w:val="32"/>
          <w:szCs w:val="20"/>
          <w:lang w:val="en-US" w:eastAsia="zh-CN"/>
        </w:rPr>
      </w:pPr>
      <w:r>
        <w:drawing>
          <wp:inline distT="0" distB="0" distL="114300" distR="114300">
            <wp:extent cx="5266690" cy="2853055"/>
            <wp:effectExtent l="12700" t="12700" r="16510" b="2984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853055"/>
                    </a:xfrm>
                    <a:prstGeom prst="rect">
                      <a:avLst/>
                    </a:prstGeom>
                    <a:noFill/>
                    <a:ln w="12700"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1、断言的多种形式 ：（1）用户昵称（2）退出按钮（3）URI地址发生变化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2、</w:t>
      </w:r>
      <w:r>
        <w:rPr>
          <w:rFonts w:hint="default"/>
          <w:lang w:val="en-US" w:eastAsia="zh-CN"/>
        </w:rPr>
        <w:t>隐式等待元素存在无法获取</w:t>
      </w:r>
      <w:r>
        <w:rPr>
          <w:rFonts w:hint="eastAsia"/>
          <w:lang w:val="en-US" w:eastAsia="zh-CN"/>
        </w:rPr>
        <w:t>提示信息的</w:t>
      </w:r>
      <w:r>
        <w:rPr>
          <w:rFonts w:hint="default"/>
          <w:lang w:val="en-US" w:eastAsia="zh-CN"/>
        </w:rPr>
        <w:t>文本值，</w:t>
      </w:r>
      <w:r>
        <w:rPr>
          <w:rFonts w:hint="eastAsia"/>
          <w:lang w:val="en-US" w:eastAsia="zh-CN"/>
        </w:rPr>
        <w:t>可以考虑</w:t>
      </w:r>
      <w:r>
        <w:rPr>
          <w:rFonts w:hint="default"/>
          <w:lang w:val="en-US" w:eastAsia="zh-CN"/>
        </w:rPr>
        <w:t>使用显示等待</w:t>
      </w:r>
    </w:p>
    <w:p>
      <w:p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 xml:space="preserve">3、测试步骤和断言方式一样的情况下可以使用数据驱动DataProvide 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★★★Page Object设计模式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1.解决用例依赖问题，用例之间没有依赖和关联性</w:t>
      </w:r>
    </w:p>
    <w:p>
      <w:pPr>
        <w:ind w:firstLine="560" w:firstLineChars="200"/>
        <w:rPr>
          <w:rFonts w:hint="eastAsia"/>
          <w:sz w:val="28"/>
          <w:szCs w:val="18"/>
          <w:lang w:val="en-US" w:eastAsia="zh-CN"/>
        </w:rPr>
      </w:pPr>
      <w:r>
        <w:rPr>
          <w:rFonts w:hint="eastAsia"/>
          <w:sz w:val="28"/>
          <w:szCs w:val="18"/>
          <w:lang w:val="en-US" w:eastAsia="zh-CN"/>
        </w:rPr>
        <w:t>1、将</w:t>
      </w:r>
      <w:r>
        <w:rPr>
          <w:rFonts w:hint="default"/>
          <w:sz w:val="28"/>
          <w:szCs w:val="18"/>
          <w:lang w:val="en-US" w:eastAsia="zh-CN"/>
        </w:rPr>
        <w:t>Before</w:t>
      </w:r>
      <w:r>
        <w:rPr>
          <w:rFonts w:hint="eastAsia"/>
          <w:sz w:val="28"/>
          <w:szCs w:val="18"/>
          <w:lang w:val="en-US" w:eastAsia="zh-CN"/>
        </w:rPr>
        <w:t>Test改为BeforeMethod,每个测试用例都打开一个新的浏览器   ---浪费时间</w:t>
      </w:r>
    </w:p>
    <w:p>
      <w:pPr>
        <w:ind w:firstLine="560" w:firstLineChars="200"/>
        <w:rPr>
          <w:rFonts w:hint="eastAsia"/>
          <w:lang w:val="en-US" w:eastAsia="zh-CN"/>
        </w:rPr>
      </w:pPr>
      <w:r>
        <w:rPr>
          <w:rFonts w:hint="eastAsia"/>
          <w:sz w:val="28"/>
          <w:szCs w:val="18"/>
          <w:lang w:val="en-US" w:eastAsia="zh-CN"/>
        </w:rPr>
        <w:t>2、也可以清空数据重新输入</w:t>
      </w:r>
    </w:p>
    <w:p>
      <w:pPr>
        <w:pStyle w:val="3"/>
        <w:numPr>
          <w:ilvl w:val="0"/>
          <w:numId w:val="3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UI界面不稳定，解决高效维护元素更改问题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创建</w:t>
      </w:r>
      <w:r>
        <w:rPr>
          <w:rFonts w:hint="default"/>
          <w:sz w:val="28"/>
          <w:szCs w:val="36"/>
          <w:lang w:val="en-US" w:eastAsia="zh-CN"/>
        </w:rPr>
        <w:t>LoginPage</w:t>
      </w:r>
      <w:r>
        <w:rPr>
          <w:rFonts w:hint="eastAsia"/>
          <w:sz w:val="28"/>
          <w:szCs w:val="36"/>
          <w:lang w:val="en-US" w:eastAsia="zh-CN"/>
        </w:rPr>
        <w:t>和indexPage页面类，封装元素、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查找、登陆、</w:t>
      </w: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断言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br w:type="page"/>
      </w:r>
    </w:p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投资案例设计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//投资前置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//1、打开浏览器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    //1.1隐式等待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 xml:space="preserve">    //1.2浏览器窗口最大化/全屏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//2、准备一个可投标的项目，获取标名loginname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//3、打开投资登录地址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//4、投资人登陆</w:t>
      </w:r>
    </w:p>
    <w:p>
      <w:pPr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default"/>
          <w:b/>
          <w:bCs/>
          <w:color w:val="FF0000"/>
          <w:sz w:val="28"/>
          <w:szCs w:val="36"/>
          <w:lang w:val="en-US" w:eastAsia="zh-CN"/>
        </w:rPr>
        <w:t>//5、★★★账户金额足够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怎么判断 ？？？</w:t>
      </w:r>
    </w:p>
    <w:p>
      <w:pPr>
        <w:rPr>
          <w:rFonts w:hint="default"/>
          <w:b/>
          <w:bCs/>
          <w:color w:val="FF0000"/>
          <w:sz w:val="28"/>
          <w:szCs w:val="36"/>
          <w:lang w:val="en-US" w:eastAsia="zh-CN"/>
        </w:rPr>
      </w:pPr>
      <w:r>
        <w:rPr>
          <w:rFonts w:hint="default"/>
          <w:b/>
          <w:bCs/>
          <w:color w:val="FF0000"/>
          <w:sz w:val="28"/>
          <w:szCs w:val="36"/>
          <w:lang w:val="en-US" w:eastAsia="zh-CN"/>
        </w:rPr>
        <w:t>★★★测试数据准备问题</w:t>
      </w: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 xml:space="preserve">     ---建议使用接口和数据库的方式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//（1）、通过UI界面准备测试数据  速度比较慢 直观</w:t>
      </w:r>
      <w:r>
        <w:rPr>
          <w:rFonts w:hint="eastAsia"/>
          <w:sz w:val="28"/>
          <w:szCs w:val="36"/>
          <w:lang w:val="en-US" w:eastAsia="zh-CN"/>
        </w:rPr>
        <w:t>（UI自动化测试学习）</w:t>
      </w:r>
    </w:p>
    <w:p>
      <w:pPr>
        <w:rPr>
          <w:rFonts w:hint="default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//（2）、接口调用方式  接口可用 速度快</w:t>
      </w:r>
    </w:p>
    <w:p>
      <w:pPr>
        <w:rPr>
          <w:rFonts w:hint="eastAsia"/>
          <w:sz w:val="28"/>
          <w:szCs w:val="36"/>
          <w:lang w:val="en-US" w:eastAsia="zh-CN"/>
        </w:rPr>
      </w:pPr>
      <w:r>
        <w:rPr>
          <w:rFonts w:hint="default"/>
          <w:sz w:val="28"/>
          <w:szCs w:val="36"/>
          <w:lang w:val="en-US" w:eastAsia="zh-CN"/>
        </w:rPr>
        <w:t>//（3）、数据库方式  业务逻辑 最推荐</w:t>
      </w:r>
      <w:r>
        <w:rPr>
          <w:rFonts w:hint="eastAsia"/>
          <w:sz w:val="28"/>
          <w:szCs w:val="36"/>
          <w:lang w:val="en-US" w:eastAsia="zh-CN"/>
        </w:rPr>
        <w:t>（接口自动化测试学习）</w:t>
      </w:r>
    </w:p>
    <w:p>
      <w:pPr>
        <w:rPr>
          <w:rFonts w:hint="default"/>
          <w:b/>
          <w:bCs/>
          <w:color w:val="0000FF"/>
          <w:sz w:val="28"/>
          <w:szCs w:val="36"/>
          <w:lang w:val="en-US" w:eastAsia="zh-CN"/>
        </w:rPr>
      </w:pPr>
      <w:r>
        <w:rPr>
          <w:rFonts w:hint="eastAsia"/>
          <w:b/>
          <w:bCs/>
          <w:color w:val="0000FF"/>
          <w:sz w:val="28"/>
          <w:szCs w:val="36"/>
          <w:lang w:val="en-US" w:eastAsia="zh-CN"/>
        </w:rPr>
        <w:t>1、主要难点就业务流程每一步的操作思路梳理  ---正常使用软件基本上不注意这里</w:t>
      </w:r>
    </w:p>
    <w:p>
      <w:pPr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2、什么时候方法需要参数</w:t>
      </w:r>
    </w:p>
    <w:p>
      <w:pPr>
        <w:rPr>
          <w:rFonts w:hint="eastAsia"/>
          <w:b/>
          <w:bCs/>
          <w:color w:val="FF0000"/>
          <w:sz w:val="28"/>
          <w:szCs w:val="36"/>
          <w:lang w:val="en-US" w:eastAsia="zh-CN"/>
        </w:rPr>
      </w:pPr>
      <w:r>
        <w:rPr>
          <w:rFonts w:hint="eastAsia"/>
          <w:b/>
          <w:bCs/>
          <w:color w:val="FF0000"/>
          <w:sz w:val="28"/>
          <w:szCs w:val="36"/>
          <w:lang w:val="en-US" w:eastAsia="zh-CN"/>
        </w:rPr>
        <w:t>3、★★★投资后断言的设计</w:t>
      </w:r>
    </w:p>
    <w:p>
      <w:pPr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区别</w:t>
      </w:r>
    </w:p>
    <w:p>
      <w:pPr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Double amount = Double.parseDouble(amount);</w:t>
      </w:r>
    </w:p>
    <w:p>
      <w:pPr>
        <w:rPr>
          <w:rFonts w:hint="eastAsia"/>
          <w:color w:val="auto"/>
          <w:sz w:val="28"/>
          <w:szCs w:val="36"/>
          <w:lang w:val="en-US" w:eastAsia="zh-CN"/>
        </w:rPr>
      </w:pPr>
      <w:r>
        <w:rPr>
          <w:rFonts w:hint="eastAsia"/>
          <w:color w:val="auto"/>
          <w:sz w:val="28"/>
          <w:szCs w:val="36"/>
          <w:lang w:val="en-US" w:eastAsia="zh-CN"/>
        </w:rPr>
        <w:t>Double amount = Double.valueOf(amount);</w:t>
      </w:r>
    </w:p>
    <w:p>
      <w:r>
        <w:drawing>
          <wp:inline distT="0" distB="0" distL="114300" distR="114300">
            <wp:extent cx="5266055" cy="3923665"/>
            <wp:effectExtent l="9525" t="9525" r="20320" b="1016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92366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114300" distR="114300">
            <wp:extent cx="5265420" cy="2871470"/>
            <wp:effectExtent l="9525" t="9525" r="20955" b="1460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87147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/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default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★★★日志集成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常规日志配置</w:t>
      </w:r>
    </w:p>
    <w:p>
      <w:pP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1、日志配置位置：执行步骤和断言代码之后</w:t>
      </w:r>
    </w:p>
    <w:p>
      <w:pP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2、优化目的：测试框架底层提供记录日志功能：①减少繁琐的日志记录代码②记录断言失败信息</w:t>
      </w:r>
    </w:p>
    <w:p>
      <w:pP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3、设计方案1：在case公共的方法中集成日志，如在BaseTest的方法中配置</w:t>
      </w:r>
    </w:p>
    <w:p>
      <w:pP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4、设计方案2：page页不需要涉及到日志，在</w:t>
      </w:r>
      <w:r>
        <w:rPr>
          <w:rFonts w:hint="eastAsia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新建类BasePage中集成日志</w:t>
      </w:r>
      <w: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  <w:t>，对page页进行二次封装</w:t>
      </w:r>
    </w:p>
    <w:p>
      <w:pPr>
        <w:rPr>
          <w:rFonts w:hint="eastAsia" w:ascii="宋体" w:hAnsi="宋体" w:eastAsia="宋体" w:cs="宋体"/>
          <w:color w:val="auto"/>
          <w:sz w:val="24"/>
          <w:szCs w:val="24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断言日志配置</w:t>
      </w:r>
    </w:p>
    <w:p>
      <w:pPr>
        <w:rPr>
          <w:rFonts w:hint="default"/>
          <w:b w:val="0"/>
          <w:bCs w:val="0"/>
          <w:color w:val="000000" w:themeColor="text1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1、新建类BaseAssetion，集成日志断言</w:t>
      </w:r>
    </w:p>
    <w:p>
      <w:pP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2、</w:t>
      </w:r>
      <w:r>
        <w:rPr>
          <w:rFonts w:hint="default" w:ascii="宋体" w:hAnsi="宋体" w:eastAsia="宋体" w:cs="宋体"/>
          <w:b/>
          <w:bCs/>
          <w:color w:val="0000FF"/>
          <w:sz w:val="24"/>
          <w:szCs w:val="24"/>
          <w:lang w:val="en-US" w:eastAsia="zh-CN"/>
        </w:rPr>
        <w:t>AssertionError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24"/>
          <w:lang w:val="en-US" w:eastAsia="zh-CN"/>
        </w:rPr>
        <w:t>是断言的异常，不能使用Exception异常</w:t>
      </w:r>
    </w:p>
    <w:p>
      <w:pPr>
        <w:rPr>
          <w:rFonts w:hint="default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</w:pPr>
      <w:r>
        <w:rPr>
          <w:rFonts w:hint="eastAsia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3、</w:t>
      </w:r>
      <w:r>
        <w:rPr>
          <w:rFonts w:hint="default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向TestNG测试框架抛出异常throw e</w:t>
      </w:r>
      <w:r>
        <w:rPr>
          <w:rFonts w:hint="eastAsia" w:ascii="宋体" w:hAnsi="宋体" w:eastAsia="宋体" w:cs="宋体"/>
          <w:b w:val="0"/>
          <w:bCs w:val="0"/>
          <w:color w:val="000000" w:themeColor="text1"/>
          <w:sz w:val="24"/>
          <w:szCs w:val="24"/>
          <w:lang w:val="en-US" w:eastAsia="zh-CN"/>
          <w14:textFill>
            <w14:solidFill>
              <w14:schemeClr w14:val="tx1"/>
            </w14:solidFill>
          </w14:textFill>
        </w:rPr>
        <w:t>；断言不通过即可中断测试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异常日志配置</w:t>
      </w:r>
    </w:p>
    <w:p>
      <w:pPr>
        <w:numPr>
          <w:ilvl w:val="0"/>
          <w:numId w:val="7"/>
        </w:numPr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定位元素出现异常进行捕获，try -catch</w:t>
      </w:r>
    </w:p>
    <w:p>
      <w:pPr>
        <w:numPr>
          <w:ilvl w:val="0"/>
          <w:numId w:val="7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手动抛出异常 throw e ；结束程序</w:t>
      </w:r>
    </w:p>
    <w:p>
      <w:pPr>
        <w:numPr>
          <w:ilvl w:val="0"/>
          <w:numId w:val="7"/>
        </w:num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异常信息参数在</w:t>
      </w:r>
      <w:r>
        <w:rPr>
          <w:rFonts w:hint="eastAsia"/>
          <w:b/>
          <w:bCs/>
          <w:color w:val="FF0000"/>
          <w:sz w:val="22"/>
          <w:szCs w:val="15"/>
          <w:lang w:val="en-US" w:eastAsia="zh-CN"/>
        </w:rPr>
        <w:t>LoginPage、indexPage、investPage页面类中输入，传参到BasePage页面</w:t>
      </w:r>
    </w:p>
    <w:p>
      <w:pPr>
        <w:numPr>
          <w:ilvl w:val="0"/>
          <w:numId w:val="7"/>
        </w:numPr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sz w:val="22"/>
          <w:szCs w:val="15"/>
          <w:lang w:val="en-US" w:eastAsia="zh-CN"/>
        </w:rPr>
        <w:t>异常信息必须注明是哪个页面哪一步报什么异常</w:t>
      </w: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logger.info("==============[e]=====================");</w:t>
      </w: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>logger.error(e);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logger.info("============[\"异常\" + e]=======================");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logger.error("异常" + e);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logger.info("============[e.toString()]=======================");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logger.error(e.toString());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logger.info("============[e.getMessage()]=======================");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logger.error(e.getMessage());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logger.info("=============[\"异常\", e]======================");</w:t>
      </w:r>
    </w:p>
    <w:p>
      <w:pPr>
        <w:rPr>
          <w:rFonts w:hint="default"/>
          <w:b/>
          <w:bCs/>
          <w:color w:val="FF0000"/>
          <w:highlight w:val="yellow"/>
          <w:lang w:val="en-US" w:eastAsia="zh-CN"/>
        </w:rPr>
      </w:pPr>
      <w:r>
        <w:rPr>
          <w:rFonts w:hint="default"/>
          <w:b/>
          <w:bCs/>
          <w:color w:val="FF0000"/>
          <w:highlight w:val="yellow"/>
          <w:lang w:val="en-US" w:eastAsia="zh-CN"/>
        </w:rPr>
        <w:t>logger.error("异常", e);</w:t>
      </w:r>
    </w:p>
    <w:p>
      <w:pPr>
        <w:rPr>
          <w:rFonts w:hint="default"/>
          <w:b/>
          <w:bCs/>
          <w:color w:val="FF0000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经观察结果发现，只有logger.error("异常", e)这种写法可以详细的打印栈跟踪信息，这种方式能够定位到</w:t>
      </w:r>
      <w:r>
        <w:rPr>
          <w:rFonts w:hint="default"/>
          <w:b/>
          <w:bCs/>
          <w:color w:val="auto"/>
          <w:lang w:val="en-US" w:eastAsia="zh-CN"/>
        </w:rPr>
        <w:t>具体异常发生位置</w:t>
      </w:r>
      <w:r>
        <w:rPr>
          <w:rFonts w:hint="default"/>
          <w:b w:val="0"/>
          <w:bCs w:val="0"/>
          <w:color w:val="auto"/>
          <w:lang w:val="en-US" w:eastAsia="zh-CN"/>
        </w:rPr>
        <w:t>，能够让我们迅速定位到错误原因。</w:t>
      </w:r>
    </w:p>
    <w:p>
      <w:pPr>
        <w:rPr>
          <w:rFonts w:hint="default"/>
          <w:b w:val="0"/>
          <w:bCs w:val="0"/>
          <w:color w:val="auto"/>
          <w:lang w:val="en-US" w:eastAsia="zh-CN"/>
        </w:rPr>
      </w:pPr>
    </w:p>
    <w:p>
      <w:pPr>
        <w:rPr>
          <w:rFonts w:hint="default"/>
          <w:b w:val="0"/>
          <w:bCs w:val="0"/>
          <w:color w:val="auto"/>
          <w:lang w:val="en-US" w:eastAsia="zh-CN"/>
        </w:rPr>
      </w:pPr>
      <w:r>
        <w:rPr>
          <w:rFonts w:hint="default"/>
          <w:b w:val="0"/>
          <w:bCs w:val="0"/>
          <w:color w:val="auto"/>
          <w:lang w:val="en-US" w:eastAsia="zh-CN"/>
        </w:rPr>
        <w:t>强烈不推荐logger.error(e.getMessage())这种方式，因为e.getMessage()可能为空，导致看不到任何错误信息。</w:t>
      </w:r>
    </w:p>
    <w:p>
      <w:r>
        <w:drawing>
          <wp:inline distT="0" distB="0" distL="114300" distR="114300">
            <wp:extent cx="5270500" cy="4318635"/>
            <wp:effectExtent l="0" t="0" r="6350" b="5715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1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114300" distR="114300">
            <wp:extent cx="5273040" cy="2522855"/>
            <wp:effectExtent l="9525" t="9525" r="13335" b="20320"/>
            <wp:docPr id="4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285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b/>
          <w:bCs/>
          <w:sz w:val="24"/>
          <w:szCs w:val="32"/>
        </w:rPr>
      </w:pPr>
      <w:r>
        <w:rPr>
          <w:rFonts w:hint="eastAsia"/>
        </w:rPr>
        <w:t xml:space="preserve">   </w:t>
      </w:r>
      <w:r>
        <w:rPr>
          <w:rFonts w:hint="eastAsia"/>
          <w:b/>
          <w:bCs/>
          <w:sz w:val="24"/>
          <w:szCs w:val="32"/>
        </w:rPr>
        <w:t xml:space="preserve"> </w:t>
      </w:r>
      <w:r>
        <w:rPr>
          <w:rFonts w:hint="eastAsia"/>
          <w:b/>
          <w:bCs/>
          <w:sz w:val="24"/>
          <w:szCs w:val="32"/>
          <w:lang w:val="en-US" w:eastAsia="zh-CN"/>
        </w:rPr>
        <w:t xml:space="preserve">public </w:t>
      </w:r>
      <w:r>
        <w:rPr>
          <w:rFonts w:hint="eastAsia"/>
          <w:b/>
          <w:bCs/>
          <w:sz w:val="24"/>
          <w:szCs w:val="32"/>
        </w:rPr>
        <w:t>static final Logger logger = Logger.getLogger(log4jDemo.class);</w:t>
      </w:r>
    </w:p>
    <w:p>
      <w:r>
        <w:drawing>
          <wp:inline distT="0" distB="0" distL="114300" distR="114300">
            <wp:extent cx="5268595" cy="3076575"/>
            <wp:effectExtent l="9525" t="9525" r="17780" b="19050"/>
            <wp:docPr id="4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3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7657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default" w:eastAsiaTheme="minorEastAsia"/>
          <w:sz w:val="28"/>
          <w:szCs w:val="36"/>
          <w:lang w:val="en-US" w:eastAsia="zh-CN"/>
        </w:rPr>
      </w:pPr>
      <w:r>
        <w:rPr>
          <w:rFonts w:hint="eastAsia"/>
          <w:sz w:val="28"/>
          <w:szCs w:val="36"/>
          <w:lang w:val="en-US" w:eastAsia="zh-CN"/>
        </w:rPr>
        <w:t>输出log文件</w:t>
      </w:r>
    </w:p>
    <w:p>
      <w:r>
        <w:drawing>
          <wp:inline distT="0" distB="0" distL="114300" distR="114300">
            <wp:extent cx="5272405" cy="2654300"/>
            <wp:effectExtent l="9525" t="9525" r="13970" b="22225"/>
            <wp:docPr id="4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54300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181600" cy="6410325"/>
            <wp:effectExtent l="9525" t="9525" r="9525" b="19050"/>
            <wp:docPr id="4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5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64103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color w:val="FF0000"/>
          <w:lang w:val="en-US" w:eastAsia="zh-CN"/>
        </w:rPr>
      </w:pPr>
    </w:p>
    <w:p>
      <w:pPr>
        <w:pStyle w:val="2"/>
        <w:keepNext/>
        <w:keepLines/>
        <w:pageBreakBefore w:val="0"/>
        <w:widowControl w:val="0"/>
        <w:numPr>
          <w:ilvl w:val="0"/>
          <w:numId w:val="5"/>
        </w:numPr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/>
        <w:ind w:left="0" w:leftChars="0" w:firstLine="0" w:firstLineChars="0"/>
        <w:textAlignment w:val="auto"/>
        <w:rPr>
          <w:rFonts w:hint="default"/>
          <w:sz w:val="32"/>
          <w:szCs w:val="20"/>
          <w:lang w:val="en-US" w:eastAsia="zh-CN"/>
        </w:rPr>
      </w:pPr>
      <w:r>
        <w:rPr>
          <w:rFonts w:hint="eastAsia"/>
          <w:sz w:val="32"/>
          <w:szCs w:val="20"/>
          <w:lang w:val="en-US" w:eastAsia="zh-CN"/>
        </w:rPr>
        <w:t>★★★UI测试框架</w:t>
      </w:r>
    </w:p>
    <w:p>
      <w:pPr>
        <w:numPr>
          <w:ilvl w:val="0"/>
          <w:numId w:val="0"/>
        </w:numPr>
        <w:rPr>
          <w:rFonts w:hint="default"/>
          <w:sz w:val="22"/>
          <w:szCs w:val="15"/>
          <w:lang w:val="en-US" w:eastAsia="zh-CN"/>
        </w:rPr>
      </w:pPr>
    </w:p>
    <w:p>
      <w:p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1、测试用例管理与执行（TestNG）</w:t>
      </w:r>
    </w:p>
    <w:p>
      <w:p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2、数据驱动</w:t>
      </w:r>
    </w:p>
    <w:p>
      <w:pPr>
        <w:ind w:left="420" w:leftChars="0" w:firstLine="420" w:firstLineChars="0"/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测试步骤和断言方式一样的情况下可以使用数据驱动DataProvide </w:t>
      </w:r>
    </w:p>
    <w:p>
      <w:p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3、用例分层设计</w:t>
      </w:r>
    </w:p>
    <w:p>
      <w:pPr>
        <w:ind w:left="420" w:leftChars="0" w:firstLine="420" w:firstLineChars="0"/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Base层：用例公共父类层，存放公共方法</w:t>
      </w:r>
    </w:p>
    <w:p>
      <w:pPr>
        <w:ind w:left="420" w:leftChars="0" w:firstLine="420" w:firstLineChars="0"/>
        <w:rPr>
          <w:rFonts w:hint="default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Data层：存放常量数据和测试数据</w:t>
      </w:r>
    </w:p>
    <w:p>
      <w:pPr>
        <w:ind w:left="420" w:leftChars="0" w:firstLine="420" w:firstLineChars="0"/>
        <w:rPr>
          <w:rFonts w:hint="default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Case层：测试用例层</w:t>
      </w:r>
    </w:p>
    <w:p>
      <w:pPr>
        <w:numPr>
          <w:ilvl w:val="0"/>
          <w:numId w:val="0"/>
        </w:numPr>
        <w:ind w:leftChars="0"/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4、Page Object设计模式</w:t>
      </w:r>
    </w:p>
    <w:p>
      <w:pPr>
        <w:numPr>
          <w:ilvl w:val="0"/>
          <w:numId w:val="0"/>
        </w:numPr>
        <w:ind w:left="420" w:leftChars="0" w:firstLine="420" w:firstLineChars="0"/>
        <w:rPr>
          <w:rFonts w:hint="default"/>
          <w:b/>
          <w:bCs/>
          <w:color w:val="0000FF"/>
          <w:sz w:val="22"/>
          <w:szCs w:val="15"/>
          <w:lang w:val="en-US" w:eastAsia="zh-CN"/>
        </w:rPr>
      </w:pPr>
      <w:r>
        <w:rPr>
          <w:rFonts w:hint="eastAsia"/>
          <w:b/>
          <w:bCs/>
          <w:color w:val="FF0000"/>
          <w:sz w:val="22"/>
          <w:szCs w:val="15"/>
          <w:lang w:val="en-US" w:eastAsia="zh-CN"/>
        </w:rPr>
        <w:t>创建LoginPage、indexPage、investPage页面类，</w:t>
      </w:r>
      <w:r>
        <w:rPr>
          <w:rFonts w:hint="eastAsia"/>
          <w:b/>
          <w:bCs/>
          <w:color w:val="auto"/>
          <w:sz w:val="22"/>
          <w:szCs w:val="15"/>
          <w:lang w:val="en-US" w:eastAsia="zh-CN"/>
        </w:rPr>
        <w:t>封装</w:t>
      </w:r>
      <w:r>
        <w:rPr>
          <w:rFonts w:hint="eastAsia"/>
          <w:b/>
          <w:bCs/>
          <w:color w:val="FF0000"/>
          <w:sz w:val="22"/>
          <w:szCs w:val="15"/>
          <w:lang w:val="en-US" w:eastAsia="zh-CN"/>
        </w:rPr>
        <w:t>元素定位属性</w:t>
      </w:r>
      <w:r>
        <w:rPr>
          <w:rFonts w:hint="eastAsia"/>
          <w:b/>
          <w:bCs/>
          <w:color w:val="auto"/>
          <w:sz w:val="22"/>
          <w:szCs w:val="15"/>
          <w:lang w:val="en-US" w:eastAsia="zh-CN"/>
        </w:rPr>
        <w:t>和</w:t>
      </w:r>
      <w:r>
        <w:rPr>
          <w:rFonts w:hint="eastAsia"/>
          <w:b/>
          <w:bCs/>
          <w:color w:val="FF0000"/>
          <w:sz w:val="22"/>
          <w:szCs w:val="15"/>
          <w:lang w:val="en-US" w:eastAsia="zh-CN"/>
        </w:rPr>
        <w:t>业务操作方法</w:t>
      </w:r>
    </w:p>
    <w:p>
      <w:pPr>
        <w:numPr>
          <w:ilvl w:val="0"/>
          <w:numId w:val="8"/>
        </w:numPr>
        <w:rPr>
          <w:rFonts w:hint="eastAsia"/>
          <w:b/>
          <w:bCs/>
          <w:color w:val="0000FF"/>
          <w:sz w:val="24"/>
          <w:szCs w:val="16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16"/>
          <w:lang w:val="en-US" w:eastAsia="zh-CN"/>
        </w:rPr>
        <w:t xml:space="preserve">日志集成(集成于框架底层Base页) </w:t>
      </w:r>
    </w:p>
    <w:p>
      <w:pPr>
        <w:numPr>
          <w:ilvl w:val="0"/>
          <w:numId w:val="0"/>
        </w:numPr>
        <w:ind w:firstLine="720" w:firstLineChars="300"/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①对Driver进行优化（Driver自身方法和Driver传参优化）</w:t>
      </w:r>
    </w:p>
    <w:p>
      <w:pPr>
        <w:numPr>
          <w:ilvl w:val="0"/>
          <w:numId w:val="0"/>
        </w:numPr>
        <w:ind w:firstLine="720" w:firstLineChars="300"/>
        <w:rPr>
          <w:rFonts w:hint="default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②在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16"/>
          <w:lang w:val="en-US" w:eastAsia="zh-CN"/>
        </w:rPr>
        <w:t>BaseTest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页对</w:t>
      </w:r>
      <w:r>
        <w:rPr>
          <w:rFonts w:hint="eastAsia" w:ascii="宋体" w:hAnsi="宋体" w:eastAsia="宋体" w:cs="宋体"/>
          <w:b/>
          <w:bCs/>
          <w:color w:val="auto"/>
          <w:sz w:val="24"/>
          <w:szCs w:val="16"/>
          <w:lang w:val="en-US" w:eastAsia="zh-CN"/>
        </w:rPr>
        <w:t>Driver方法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进行二次封装，并集成日志</w:t>
      </w:r>
    </w:p>
    <w:p>
      <w:pPr>
        <w:numPr>
          <w:ilvl w:val="0"/>
          <w:numId w:val="0"/>
        </w:numPr>
        <w:ind w:firstLine="720" w:firstLineChars="300"/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</w:pP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③在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16"/>
          <w:lang w:val="en-US" w:eastAsia="zh-CN"/>
        </w:rPr>
        <w:t>BasePage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页对</w:t>
      </w:r>
      <w:r>
        <w:rPr>
          <w:rFonts w:hint="eastAsia" w:ascii="宋体" w:hAnsi="宋体" w:eastAsia="宋体" w:cs="宋体"/>
          <w:b/>
          <w:bCs/>
          <w:i w:val="0"/>
          <w:iCs w:val="0"/>
          <w:color w:val="auto"/>
          <w:sz w:val="24"/>
          <w:szCs w:val="16"/>
          <w:lang w:val="en-US" w:eastAsia="zh-CN"/>
        </w:rPr>
        <w:t>Element方法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进行二次封装，并集成日志</w:t>
      </w:r>
    </w:p>
    <w:p>
      <w:pPr>
        <w:numPr>
          <w:ilvl w:val="0"/>
          <w:numId w:val="0"/>
        </w:numPr>
        <w:ind w:firstLine="720" w:firstLineChars="300"/>
        <w:rPr>
          <w:rFonts w:hint="default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</w:pPr>
      <w:r>
        <w:rPr>
          <w:rFonts w:hint="default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④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在</w:t>
      </w:r>
      <w:r>
        <w:rPr>
          <w:rFonts w:hint="eastAsia" w:ascii="宋体" w:hAnsi="宋体" w:eastAsia="宋体" w:cs="宋体"/>
          <w:b/>
          <w:bCs/>
          <w:color w:val="FF0000"/>
          <w:sz w:val="24"/>
          <w:szCs w:val="16"/>
          <w:lang w:val="en-US" w:eastAsia="zh-CN"/>
        </w:rPr>
        <w:t>BaseAssert</w:t>
      </w:r>
      <w:r>
        <w:rPr>
          <w:rFonts w:hint="eastAsia" w:ascii="宋体" w:hAnsi="宋体" w:eastAsia="宋体" w:cs="宋体"/>
          <w:b w:val="0"/>
          <w:bCs w:val="0"/>
          <w:color w:val="auto"/>
          <w:sz w:val="24"/>
          <w:szCs w:val="16"/>
          <w:lang w:val="en-US" w:eastAsia="zh-CN"/>
        </w:rPr>
        <w:t>页面集成断言日志</w:t>
      </w:r>
    </w:p>
    <w:p>
      <w:pPr>
        <w:numPr>
          <w:ilvl w:val="0"/>
          <w:numId w:val="0"/>
        </w:numPr>
        <w:ind w:firstLine="720" w:firstLineChars="300"/>
        <w:rPr>
          <w:rFonts w:hint="eastAsia"/>
          <w:sz w:val="24"/>
          <w:szCs w:val="16"/>
          <w:lang w:val="en-US" w:eastAsia="zh-CN"/>
        </w:rPr>
      </w:pPr>
    </w:p>
    <w:p>
      <w:pPr>
        <w:numPr>
          <w:ilvl w:val="0"/>
          <w:numId w:val="0"/>
        </w:num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6、统一测试报告展示</w:t>
      </w:r>
    </w:p>
    <w:p>
      <w:p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b/>
          <w:bCs/>
          <w:sz w:val="24"/>
          <w:szCs w:val="16"/>
          <w:lang w:val="en-US" w:eastAsia="zh-CN"/>
        </w:rPr>
        <w:t>7、</w:t>
      </w:r>
      <w:r>
        <w:rPr>
          <w:rFonts w:hint="eastAsia"/>
          <w:sz w:val="24"/>
          <w:szCs w:val="16"/>
          <w:lang w:val="en-US" w:eastAsia="zh-CN"/>
        </w:rPr>
        <w:t>用例执行失败截图</w:t>
      </w:r>
    </w:p>
    <w:p>
      <w:p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8、Jenkins 持续集成</w:t>
      </w:r>
    </w:p>
    <w:p>
      <w:pPr>
        <w:rPr>
          <w:rFonts w:hint="eastAsia"/>
          <w:sz w:val="24"/>
          <w:szCs w:val="16"/>
          <w:lang w:val="en-US" w:eastAsia="zh-CN"/>
        </w:rPr>
      </w:pPr>
    </w:p>
    <w:p>
      <w:pPr>
        <w:rPr>
          <w:rFonts w:hint="default"/>
          <w:b/>
          <w:bCs/>
          <w:sz w:val="24"/>
          <w:szCs w:val="16"/>
          <w:lang w:val="en-US" w:eastAsia="zh-CN"/>
        </w:rPr>
      </w:pPr>
      <w:r>
        <w:rPr>
          <w:rFonts w:hint="eastAsia"/>
          <w:b/>
          <w:bCs/>
          <w:sz w:val="24"/>
          <w:szCs w:val="16"/>
          <w:lang w:val="en-US" w:eastAsia="zh-CN"/>
        </w:rPr>
        <w:t>（①②③==&gt;④==&gt;⑤⑥==&gt;⑦==⑧）</w:t>
      </w:r>
    </w:p>
    <w:p>
      <w:pPr>
        <w:rPr>
          <w:rFonts w:hint="eastAsia"/>
          <w:sz w:val="24"/>
          <w:szCs w:val="16"/>
          <w:lang w:val="en-US" w:eastAsia="zh-CN"/>
        </w:rPr>
      </w:pPr>
    </w:p>
    <w:p>
      <w:pPr>
        <w:rPr>
          <w:rFonts w:hint="eastAsia"/>
          <w:sz w:val="24"/>
          <w:szCs w:val="16"/>
          <w:lang w:val="en-US" w:eastAsia="zh-CN"/>
        </w:rPr>
      </w:pPr>
      <w:r>
        <w:rPr>
          <w:rFonts w:hint="eastAsia"/>
          <w:sz w:val="24"/>
          <w:szCs w:val="16"/>
          <w:lang w:val="en-US" w:eastAsia="zh-CN"/>
        </w:rPr>
        <w:t>优化一：Page Object封装</w:t>
      </w:r>
      <w:bookmarkStart w:id="0" w:name="_GoBack"/>
      <w:bookmarkEnd w:id="0"/>
      <w:r>
        <w:rPr>
          <w:rFonts w:hint="eastAsia"/>
          <w:sz w:val="24"/>
          <w:szCs w:val="16"/>
          <w:lang w:val="en-US" w:eastAsia="zh-CN"/>
        </w:rPr>
        <w:t>元素和方法，简化testcase页面</w:t>
      </w:r>
    </w:p>
    <w:p>
      <w:pPr>
        <w:rPr>
          <w:rFonts w:hint="default"/>
          <w:sz w:val="24"/>
          <w:szCs w:val="16"/>
          <w:lang w:val="en-US" w:eastAsia="zh-CN"/>
        </w:rPr>
      </w:pPr>
    </w:p>
    <w:p>
      <w:pPr>
        <w:rPr>
          <w:rFonts w:hint="eastAsia"/>
          <w:sz w:val="24"/>
          <w:szCs w:val="16"/>
          <w:lang w:val="en-US" w:eastAsia="zh-CN"/>
        </w:rPr>
      </w:pPr>
    </w:p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Allure报表</w:t>
      </w:r>
    </w:p>
    <w:p>
      <w:pPr>
        <w:rPr>
          <w:rFonts w:hint="eastAsia"/>
          <w:color w:val="FF0000"/>
          <w:lang w:val="en-US" w:eastAsia="zh-CN"/>
        </w:rPr>
      </w:pPr>
      <w:r>
        <w:rPr>
          <w:rFonts w:hint="eastAsia"/>
          <w:color w:val="FF0000"/>
          <w:lang w:val="en-US" w:eastAsia="zh-CN"/>
        </w:rPr>
        <w:t>修改pom.xml文件执行命令即可</w:t>
      </w:r>
    </w:p>
    <w:p>
      <w:pPr>
        <w:rPr>
          <w:rFonts w:hint="eastAsia"/>
          <w:color w:val="FF0000"/>
          <w:lang w:val="en-US" w:eastAsia="zh-CN"/>
        </w:rPr>
      </w:pPr>
    </w:p>
    <w:p>
      <w:pPr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命令：</w:t>
      </w:r>
      <w:r>
        <w:rPr>
          <w:rFonts w:hint="default"/>
          <w:b/>
          <w:bCs/>
          <w:color w:val="FF0000"/>
          <w:lang w:val="en-US" w:eastAsia="zh-CN"/>
        </w:rPr>
        <w:t>mvn io.qameta.allure:allure-maven:serve</w:t>
      </w:r>
    </w:p>
    <w:p>
      <w:pPr>
        <w:rPr>
          <w:rFonts w:hint="eastAsia"/>
          <w:lang w:val="en-US" w:eastAsia="zh-CN"/>
        </w:rPr>
      </w:pPr>
    </w:p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color w:val="auto"/>
          <w:lang w:val="en-US" w:eastAsia="zh-CN"/>
        </w:rPr>
        <w:t>优化测试代码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com.lemon2包中</w:t>
      </w:r>
    </w:p>
    <w:p>
      <w:pPr>
        <w:numPr>
          <w:ilvl w:val="0"/>
          <w:numId w:val="9"/>
        </w:numPr>
        <w:rPr>
          <w:rFonts w:hint="eastAsia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定义全局静态变量Driver，取消Driver参数    ---在BaseTest类中</w:t>
      </w:r>
    </w:p>
    <w:p>
      <w:pPr>
        <w:numPr>
          <w:ilvl w:val="0"/>
          <w:numId w:val="9"/>
        </w:numPr>
        <w:rPr>
          <w:rFonts w:hint="default"/>
          <w:sz w:val="24"/>
          <w:szCs w:val="32"/>
          <w:lang w:val="en-US" w:eastAsia="zh-CN"/>
        </w:rPr>
      </w:pPr>
      <w:r>
        <w:rPr>
          <w:rFonts w:hint="default"/>
          <w:sz w:val="24"/>
          <w:szCs w:val="32"/>
          <w:lang w:val="en-US" w:eastAsia="zh-CN"/>
        </w:rPr>
        <w:t>indexPage</w:t>
      </w:r>
      <w:r>
        <w:rPr>
          <w:rFonts w:hint="eastAsia"/>
          <w:sz w:val="24"/>
          <w:szCs w:val="32"/>
          <w:lang w:val="en-US" w:eastAsia="zh-CN"/>
        </w:rPr>
        <w:t>页面方法二次封装</w:t>
      </w:r>
      <w:r>
        <w:rPr>
          <w:rFonts w:hint="eastAsia"/>
          <w:sz w:val="24"/>
          <w:szCs w:val="32"/>
          <w:lang w:val="en-US" w:eastAsia="zh-CN"/>
        </w:rPr>
        <w:tab/>
      </w:r>
      <w:r>
        <w:rPr>
          <w:rFonts w:hint="eastAsia"/>
          <w:sz w:val="24"/>
          <w:szCs w:val="32"/>
          <w:lang w:val="en-US" w:eastAsia="zh-CN"/>
        </w:rPr>
        <w:t xml:space="preserve">                ---在BasePage类中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sz w:val="24"/>
          <w:szCs w:val="32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com.lemon3包中</w:t>
      </w:r>
    </w:p>
    <w:p>
      <w:pPr>
        <w:numPr>
          <w:ilvl w:val="0"/>
          <w:numId w:val="9"/>
        </w:numPr>
        <w:rPr>
          <w:rFonts w:hint="default"/>
          <w:sz w:val="24"/>
          <w:szCs w:val="32"/>
          <w:lang w:val="en-US" w:eastAsia="zh-CN"/>
        </w:rPr>
      </w:pPr>
      <w:r>
        <w:rPr>
          <w:rFonts w:hint="eastAsia"/>
          <w:sz w:val="24"/>
          <w:szCs w:val="32"/>
          <w:lang w:val="en-US" w:eastAsia="zh-CN"/>
        </w:rPr>
        <w:t>隐式等待/最大化网页/刷新页面/关闭浏览器等封装（目的就是将Driver全部封装）   ---在BaseTest类中</w:t>
      </w:r>
    </w:p>
    <w:p>
      <w:pPr>
        <w:numPr>
          <w:ilvl w:val="0"/>
          <w:numId w:val="9"/>
        </w:numPr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sz w:val="24"/>
          <w:szCs w:val="32"/>
          <w:lang w:val="en-US" w:eastAsia="zh-CN"/>
        </w:rPr>
        <w:t>BaseTest类放置和页面元素无关的操作</w:t>
      </w:r>
    </w:p>
    <w:p>
      <w:pPr>
        <w:pStyle w:val="2"/>
        <w:numPr>
          <w:ilvl w:val="0"/>
          <w:numId w:val="5"/>
        </w:numPr>
        <w:bidi w:val="0"/>
        <w:ind w:left="0" w:leftChars="0" w:firstLine="0" w:firstLineChars="0"/>
        <w:rPr>
          <w:rFonts w:hint="default"/>
          <w:color w:val="auto"/>
          <w:lang w:val="en-US" w:eastAsia="zh-CN"/>
        </w:rPr>
      </w:pPr>
      <w:r>
        <w:rPr>
          <w:rFonts w:hint="eastAsia"/>
          <w:color w:val="auto"/>
          <w:lang w:val="en-US" w:eastAsia="zh-CN"/>
        </w:rPr>
        <w:t>★★★失败用例截图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70500" cy="2625725"/>
            <wp:effectExtent l="9525" t="9525" r="15875" b="12700"/>
            <wp:docPr id="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2572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br w:type="page"/>
      </w:r>
    </w:p>
    <w:p>
      <w:pPr>
        <w:pStyle w:val="3"/>
        <w:keepNext/>
        <w:keepLines/>
        <w:pageBreakBefore w:val="0"/>
        <w:widowControl w:val="0"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413" w:lineRule="auto"/>
        <w:textAlignment w:val="auto"/>
        <w:rPr>
          <w:rFonts w:hint="eastAsia"/>
          <w:sz w:val="24"/>
          <w:szCs w:val="21"/>
          <w:lang w:val="en-US" w:eastAsia="zh-CN"/>
        </w:rPr>
      </w:pPr>
      <w:r>
        <w:rPr>
          <w:rFonts w:hint="eastAsia"/>
          <w:sz w:val="24"/>
          <w:szCs w:val="21"/>
          <w:lang w:val="en-US" w:eastAsia="zh-CN"/>
        </w:rPr>
        <w:t>Allure报表嵌入截图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IHookable接口作用：动态替换每一个被@Test注解标注的方法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>如果测试类实现了这个接口，它的run()方法将被调用，而不是调用找到的每个@Test方法。 测试方法的调用将在调用IHookCallBack参数的callBack()方法时执行。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color w:val="0000FF"/>
          <w:lang w:val="en-US" w:eastAsia="zh-CN"/>
        </w:rPr>
      </w:pPr>
    </w:p>
    <w:p>
      <w:pPr>
        <w:widowControl w:val="0"/>
        <w:numPr>
          <w:ilvl w:val="0"/>
          <w:numId w:val="0"/>
        </w:numPr>
        <w:ind w:firstLine="422" w:firstLineChars="200"/>
        <w:jc w:val="both"/>
        <w:rPr>
          <w:rFonts w:hint="default"/>
          <w:b/>
          <w:bCs/>
          <w:color w:val="FF0000"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>★★★IHookable运行生效必须使用testNG.xml运行</w:t>
      </w:r>
    </w:p>
    <w:p>
      <w:pPr>
        <w:widowControl w:val="0"/>
        <w:numPr>
          <w:ilvl w:val="0"/>
          <w:numId w:val="0"/>
        </w:numPr>
        <w:ind w:firstLine="420" w:firstLineChars="200"/>
        <w:jc w:val="both"/>
        <w:rPr>
          <w:rFonts w:hint="default"/>
          <w:color w:val="0000FF"/>
          <w:lang w:val="en-US" w:eastAsia="zh-CN"/>
        </w:rPr>
      </w:pPr>
      <w:r>
        <w:rPr>
          <w:rFonts w:hint="default"/>
          <w:color w:val="0000FF"/>
          <w:lang w:val="en-US" w:eastAsia="zh-CN"/>
        </w:rPr>
        <w:t xml:space="preserve">  </w:t>
      </w:r>
    </w:p>
    <w:p>
      <w:pPr>
        <w:widowControl w:val="0"/>
        <w:numPr>
          <w:ilvl w:val="0"/>
          <w:numId w:val="0"/>
        </w:numPr>
        <w:jc w:val="both"/>
      </w:pPr>
      <w:r>
        <w:drawing>
          <wp:inline distT="0" distB="0" distL="114300" distR="114300">
            <wp:extent cx="5266055" cy="2064385"/>
            <wp:effectExtent l="9525" t="9525" r="20320" b="21590"/>
            <wp:docPr id="4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06438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drawing>
          <wp:inline distT="0" distB="0" distL="114300" distR="114300">
            <wp:extent cx="5264150" cy="2563495"/>
            <wp:effectExtent l="9525" t="9525" r="22225" b="17780"/>
            <wp:docPr id="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563495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00FF"/>
                      </a:solidFill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color w:val="FF0000"/>
          <w:lang w:val="en-US" w:eastAsia="zh-CN"/>
        </w:rPr>
      </w:pPr>
      <w:r>
        <w:rPr>
          <w:rFonts w:hint="eastAsia"/>
          <w:b/>
          <w:bCs/>
          <w:lang w:val="en-US" w:eastAsia="zh-CN"/>
        </w:rPr>
        <w:t>失败用例截图涉及到的</w:t>
      </w:r>
      <w:r>
        <w:rPr>
          <w:rFonts w:hint="eastAsia"/>
          <w:b/>
          <w:bCs/>
          <w:color w:val="FF0000"/>
          <w:lang w:val="en-US" w:eastAsia="zh-CN"/>
        </w:rPr>
        <w:t>接口、方法、注解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1、监视器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IHookable</w:t>
      </w: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  <w:color w:val="FF0000"/>
          <w:lang w:val="en-US" w:eastAsia="zh-CN"/>
        </w:rPr>
        <w:t>run方法</w:t>
      </w:r>
      <w:r>
        <w:rPr>
          <w:rFonts w:hint="eastAsia"/>
          <w:b/>
          <w:bCs/>
          <w:lang w:val="en-US" w:eastAsia="zh-CN"/>
        </w:rPr>
        <w:t>) --&gt; IHookCallBack (</w:t>
      </w:r>
      <w:r>
        <w:rPr>
          <w:rFonts w:hint="eastAsia"/>
          <w:b/>
          <w:bCs/>
          <w:color w:val="FF0000"/>
          <w:lang w:val="en-US" w:eastAsia="zh-CN"/>
        </w:rPr>
        <w:t>runTestMethod方法</w:t>
      </w:r>
      <w:r>
        <w:rPr>
          <w:rFonts w:hint="eastAsia"/>
          <w:b/>
          <w:bCs/>
          <w:lang w:val="en-US" w:eastAsia="zh-CN"/>
        </w:rPr>
        <w:t>)--&gt; ITestResult(</w:t>
      </w:r>
      <w:r>
        <w:rPr>
          <w:rFonts w:hint="eastAsia"/>
          <w:b/>
          <w:bCs/>
          <w:color w:val="FF0000"/>
          <w:lang w:val="en-US" w:eastAsia="zh-CN"/>
        </w:rPr>
        <w:t>getThrowable方法</w:t>
      </w:r>
      <w:r>
        <w:rPr>
          <w:rFonts w:hint="eastAsia"/>
          <w:b/>
          <w:bCs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2、截图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(强转)</w:t>
      </w:r>
      <w:r>
        <w:rPr>
          <w:rFonts w:hint="default"/>
          <w:b/>
          <w:bCs/>
          <w:lang w:val="en-US" w:eastAsia="zh-CN"/>
        </w:rPr>
        <w:t>TakesScreenshot</w:t>
      </w: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  <w:color w:val="FF0000"/>
          <w:lang w:val="en-US" w:eastAsia="zh-CN"/>
        </w:rPr>
        <w:t>getScreenshotAs方法</w:t>
      </w:r>
      <w:r>
        <w:rPr>
          <w:rFonts w:hint="eastAsia"/>
          <w:b/>
          <w:bCs/>
          <w:lang w:val="en-US" w:eastAsia="zh-CN"/>
        </w:rPr>
        <w:t>) --&gt; OutputType(</w:t>
      </w:r>
      <w:r>
        <w:rPr>
          <w:rFonts w:hint="eastAsia"/>
          <w:b/>
          <w:bCs/>
          <w:color w:val="FF0000"/>
          <w:lang w:val="en-US" w:eastAsia="zh-CN"/>
        </w:rPr>
        <w:t>常量</w:t>
      </w:r>
      <w:r>
        <w:rPr>
          <w:rFonts w:hint="eastAsia"/>
          <w:b/>
          <w:bCs/>
          <w:lang w:val="en-US" w:eastAsia="zh-CN"/>
        </w:rPr>
        <w:t>) --&gt; FileUtils(</w:t>
      </w:r>
      <w:r>
        <w:rPr>
          <w:rFonts w:hint="eastAsia"/>
          <w:b/>
          <w:bCs/>
          <w:color w:val="FF0000"/>
          <w:lang w:val="en-US" w:eastAsia="zh-CN"/>
        </w:rPr>
        <w:t>类--&gt;copyFile方法</w:t>
      </w:r>
      <w:r>
        <w:rPr>
          <w:rFonts w:hint="eastAsia"/>
          <w:b/>
          <w:bCs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color w:val="0000FF"/>
          <w:lang w:val="en-US" w:eastAsia="zh-CN"/>
        </w:rPr>
      </w:pPr>
      <w:r>
        <w:rPr>
          <w:rFonts w:hint="eastAsia"/>
          <w:b/>
          <w:bCs/>
          <w:color w:val="0000FF"/>
          <w:lang w:val="en-US" w:eastAsia="zh-CN"/>
        </w:rPr>
        <w:t>3、</w:t>
      </w:r>
      <w:r>
        <w:rPr>
          <w:rFonts w:hint="default"/>
          <w:b/>
          <w:bCs/>
          <w:color w:val="0000FF"/>
          <w:lang w:val="en-US" w:eastAsia="zh-CN"/>
        </w:rPr>
        <w:t>Allure</w:t>
      </w:r>
      <w:r>
        <w:rPr>
          <w:rFonts w:hint="eastAsia"/>
          <w:b/>
          <w:bCs/>
          <w:color w:val="0000FF"/>
          <w:lang w:val="en-US" w:eastAsia="zh-CN"/>
        </w:rPr>
        <w:t>报表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default"/>
          <w:b/>
          <w:bCs/>
          <w:lang w:val="en-US" w:eastAsia="zh-CN"/>
        </w:rPr>
        <w:t>Allure</w:t>
      </w:r>
      <w:r>
        <w:rPr>
          <w:rFonts w:hint="eastAsia"/>
          <w:b/>
          <w:bCs/>
          <w:lang w:val="en-US" w:eastAsia="zh-CN"/>
        </w:rPr>
        <w:t xml:space="preserve"> --&gt; </w:t>
      </w:r>
      <w:r>
        <w:rPr>
          <w:rFonts w:hint="default"/>
          <w:b/>
          <w:bCs/>
          <w:lang w:val="en-US" w:eastAsia="zh-CN"/>
        </w:rPr>
        <w:t>Attachment</w:t>
      </w:r>
      <w:r>
        <w:rPr>
          <w:rFonts w:hint="eastAsia"/>
          <w:b/>
          <w:bCs/>
          <w:lang w:val="en-US" w:eastAsia="zh-CN"/>
        </w:rPr>
        <w:t>(</w:t>
      </w:r>
      <w:r>
        <w:rPr>
          <w:rFonts w:hint="eastAsia"/>
          <w:b/>
          <w:bCs/>
          <w:color w:val="FF0000"/>
          <w:lang w:val="en-US" w:eastAsia="zh-CN"/>
        </w:rPr>
        <w:t>注解</w:t>
      </w:r>
      <w:r>
        <w:rPr>
          <w:rFonts w:hint="eastAsia"/>
          <w:b/>
          <w:bCs/>
          <w:lang w:val="en-US" w:eastAsia="zh-CN"/>
        </w:rPr>
        <w:t>)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创建JavaScript对象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color w:val="FF0000"/>
          <w:lang w:val="en-US" w:eastAsia="zh-CN"/>
        </w:rPr>
        <w:t xml:space="preserve">JavascriptExecutor </w:t>
      </w:r>
      <w:r>
        <w:rPr>
          <w:rFonts w:hint="eastAsia"/>
          <w:b/>
          <w:bCs/>
          <w:lang w:val="en-US" w:eastAsia="zh-CN"/>
        </w:rPr>
        <w:t xml:space="preserve">javascriptExecutor = (JavascriptExecutor) </w:t>
      </w:r>
      <w:r>
        <w:rPr>
          <w:rFonts w:hint="eastAsia"/>
          <w:b/>
          <w:bCs/>
          <w:color w:val="FF0000"/>
          <w:lang w:val="en-US" w:eastAsia="zh-CN"/>
        </w:rPr>
        <w:t>Driver</w:t>
      </w:r>
      <w:r>
        <w:rPr>
          <w:rFonts w:hint="eastAsia"/>
          <w:b/>
          <w:bCs/>
          <w:lang w:val="en-US" w:eastAsia="zh-CN"/>
        </w:rPr>
        <w:t>;</w:t>
      </w:r>
    </w:p>
    <w:p>
      <w:pPr>
        <w:widowControl w:val="0"/>
        <w:numPr>
          <w:ilvl w:val="0"/>
          <w:numId w:val="0"/>
        </w:numPr>
        <w:jc w:val="both"/>
        <w:rPr>
          <w:rFonts w:hint="eastAsia"/>
          <w:b/>
          <w:bCs/>
          <w:lang w:val="en-US" w:eastAsia="zh-CN"/>
        </w:rPr>
      </w:pP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创建截图对象</w:t>
      </w:r>
    </w:p>
    <w:p>
      <w:pPr>
        <w:widowControl w:val="0"/>
        <w:numPr>
          <w:ilvl w:val="0"/>
          <w:numId w:val="0"/>
        </w:numPr>
        <w:jc w:val="both"/>
        <w:rPr>
          <w:rFonts w:hint="default"/>
          <w:b/>
          <w:bCs/>
          <w:lang w:val="en-US" w:eastAsia="zh-CN"/>
        </w:rPr>
      </w:pPr>
      <w:r>
        <w:rPr>
          <w:rFonts w:hint="default"/>
          <w:b/>
          <w:bCs/>
          <w:color w:val="FF0000"/>
          <w:lang w:val="en-US" w:eastAsia="zh-CN"/>
        </w:rPr>
        <w:t xml:space="preserve">TakesScreenshot </w:t>
      </w:r>
      <w:r>
        <w:rPr>
          <w:rFonts w:hint="default"/>
          <w:b/>
          <w:bCs/>
          <w:lang w:val="en-US" w:eastAsia="zh-CN"/>
        </w:rPr>
        <w:t xml:space="preserve">takesScreenshot = (TakesScreenshot) </w:t>
      </w:r>
      <w:r>
        <w:rPr>
          <w:rFonts w:hint="default"/>
          <w:b/>
          <w:bCs/>
          <w:color w:val="FF0000"/>
          <w:lang w:val="en-US" w:eastAsia="zh-CN"/>
        </w:rPr>
        <w:t>Driver</w:t>
      </w:r>
      <w:r>
        <w:rPr>
          <w:rFonts w:hint="default"/>
          <w:b/>
          <w:bCs/>
          <w:lang w:val="en-US" w:eastAsia="zh-CN"/>
        </w:rPr>
        <w:t>;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libri Light">
    <w:panose1 w:val="020F0302020204030204"/>
    <w:charset w:val="00"/>
    <w:family w:val="auto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39FC085"/>
    <w:multiLevelType w:val="singleLevel"/>
    <w:tmpl w:val="939FC085"/>
    <w:lvl w:ilvl="0" w:tentative="0">
      <w:start w:val="1"/>
      <w:numFmt w:val="decimal"/>
      <w:suff w:val="nothing"/>
      <w:lvlText w:val="%1、"/>
      <w:lvlJc w:val="left"/>
    </w:lvl>
  </w:abstractNum>
  <w:abstractNum w:abstractNumId="1">
    <w:nsid w:val="B28B6D9B"/>
    <w:multiLevelType w:val="singleLevel"/>
    <w:tmpl w:val="B28B6D9B"/>
    <w:lvl w:ilvl="0" w:tentative="0">
      <w:start w:val="1"/>
      <w:numFmt w:val="decimal"/>
      <w:suff w:val="nothing"/>
      <w:lvlText w:val="%1、"/>
      <w:lvlJc w:val="left"/>
    </w:lvl>
  </w:abstractNum>
  <w:abstractNum w:abstractNumId="2">
    <w:nsid w:val="E531AFA8"/>
    <w:multiLevelType w:val="singleLevel"/>
    <w:tmpl w:val="E531AFA8"/>
    <w:lvl w:ilvl="0" w:tentative="0">
      <w:start w:val="2"/>
      <w:numFmt w:val="decimal"/>
      <w:suff w:val="nothing"/>
      <w:lvlText w:val="%1、"/>
      <w:lvlJc w:val="left"/>
    </w:lvl>
  </w:abstractNum>
  <w:abstractNum w:abstractNumId="3">
    <w:nsid w:val="FE9AF190"/>
    <w:multiLevelType w:val="singleLevel"/>
    <w:tmpl w:val="FE9AF190"/>
    <w:lvl w:ilvl="0" w:tentative="0">
      <w:start w:val="5"/>
      <w:numFmt w:val="decimal"/>
      <w:suff w:val="nothing"/>
      <w:lvlText w:val="%1、"/>
      <w:lvlJc w:val="left"/>
    </w:lvl>
  </w:abstractNum>
  <w:abstractNum w:abstractNumId="4">
    <w:nsid w:val="31823B70"/>
    <w:multiLevelType w:val="singleLevel"/>
    <w:tmpl w:val="31823B70"/>
    <w:lvl w:ilvl="0" w:tentative="0">
      <w:start w:val="1"/>
      <w:numFmt w:val="decimal"/>
      <w:suff w:val="space"/>
      <w:lvlText w:val="%1."/>
      <w:lvlJc w:val="left"/>
    </w:lvl>
  </w:abstractNum>
  <w:abstractNum w:abstractNumId="5">
    <w:nsid w:val="31C24B4C"/>
    <w:multiLevelType w:val="singleLevel"/>
    <w:tmpl w:val="31C24B4C"/>
    <w:lvl w:ilvl="0" w:tentative="0">
      <w:start w:val="1"/>
      <w:numFmt w:val="decimal"/>
      <w:suff w:val="nothing"/>
      <w:lvlText w:val="%1、"/>
      <w:lvlJc w:val="left"/>
    </w:lvl>
  </w:abstractNum>
  <w:abstractNum w:abstractNumId="6">
    <w:nsid w:val="3419D7E1"/>
    <w:multiLevelType w:val="singleLevel"/>
    <w:tmpl w:val="3419D7E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368D64F9"/>
    <w:multiLevelType w:val="singleLevel"/>
    <w:tmpl w:val="368D64F9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8">
    <w:nsid w:val="455C927F"/>
    <w:multiLevelType w:val="singleLevel"/>
    <w:tmpl w:val="455C927F"/>
    <w:lvl w:ilvl="0" w:tentative="0">
      <w:start w:val="5"/>
      <w:numFmt w:val="decimal"/>
      <w:suff w:val="nothing"/>
      <w:lvlText w:val="%1、"/>
      <w:lvlJc w:val="left"/>
    </w:lvl>
  </w:abstractNum>
  <w:num w:numId="1">
    <w:abstractNumId w:val="0"/>
  </w:num>
  <w:num w:numId="2">
    <w:abstractNumId w:val="2"/>
  </w:num>
  <w:num w:numId="3">
    <w:abstractNumId w:val="6"/>
  </w:num>
  <w:num w:numId="4">
    <w:abstractNumId w:val="7"/>
  </w:num>
  <w:num w:numId="5">
    <w:abstractNumId w:val="3"/>
  </w:num>
  <w:num w:numId="6">
    <w:abstractNumId w:val="4"/>
  </w:num>
  <w:num w:numId="7">
    <w:abstractNumId w:val="5"/>
  </w:num>
  <w:num w:numId="8">
    <w:abstractNumId w:val="8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8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06E1074"/>
    <w:rsid w:val="01387CBB"/>
    <w:rsid w:val="01833A80"/>
    <w:rsid w:val="01B16ACA"/>
    <w:rsid w:val="01DF70E6"/>
    <w:rsid w:val="0209550B"/>
    <w:rsid w:val="02695742"/>
    <w:rsid w:val="031A47EA"/>
    <w:rsid w:val="035614CA"/>
    <w:rsid w:val="043E6631"/>
    <w:rsid w:val="044A509D"/>
    <w:rsid w:val="044E37AD"/>
    <w:rsid w:val="047F4F5C"/>
    <w:rsid w:val="04CD2C8F"/>
    <w:rsid w:val="058823D7"/>
    <w:rsid w:val="05CF6225"/>
    <w:rsid w:val="066B44AA"/>
    <w:rsid w:val="067E241C"/>
    <w:rsid w:val="069A0ACE"/>
    <w:rsid w:val="069A2DB3"/>
    <w:rsid w:val="08710AD3"/>
    <w:rsid w:val="08B95AAF"/>
    <w:rsid w:val="08E75B01"/>
    <w:rsid w:val="08FC156C"/>
    <w:rsid w:val="091911A3"/>
    <w:rsid w:val="098E10F6"/>
    <w:rsid w:val="0A331752"/>
    <w:rsid w:val="0A492B70"/>
    <w:rsid w:val="0CF658F5"/>
    <w:rsid w:val="0D0D5777"/>
    <w:rsid w:val="0D7F051A"/>
    <w:rsid w:val="0E3C38A1"/>
    <w:rsid w:val="0EE900D3"/>
    <w:rsid w:val="0EF72551"/>
    <w:rsid w:val="0F4B6552"/>
    <w:rsid w:val="0F604742"/>
    <w:rsid w:val="0F7A04A3"/>
    <w:rsid w:val="0FB83E15"/>
    <w:rsid w:val="102762A4"/>
    <w:rsid w:val="10C14318"/>
    <w:rsid w:val="10F31BE2"/>
    <w:rsid w:val="10F94974"/>
    <w:rsid w:val="116B5CA7"/>
    <w:rsid w:val="11707C1C"/>
    <w:rsid w:val="118638BE"/>
    <w:rsid w:val="11C349C6"/>
    <w:rsid w:val="128B6E68"/>
    <w:rsid w:val="12F55987"/>
    <w:rsid w:val="139A2C93"/>
    <w:rsid w:val="13C10D9B"/>
    <w:rsid w:val="13D425B9"/>
    <w:rsid w:val="1404099D"/>
    <w:rsid w:val="14164B63"/>
    <w:rsid w:val="145B266A"/>
    <w:rsid w:val="14904B4F"/>
    <w:rsid w:val="149D31DC"/>
    <w:rsid w:val="14BB16D7"/>
    <w:rsid w:val="14E35453"/>
    <w:rsid w:val="15187426"/>
    <w:rsid w:val="157B6413"/>
    <w:rsid w:val="15F4743C"/>
    <w:rsid w:val="16796B17"/>
    <w:rsid w:val="17656E8F"/>
    <w:rsid w:val="182129D7"/>
    <w:rsid w:val="186C28AA"/>
    <w:rsid w:val="18931451"/>
    <w:rsid w:val="18EC41CA"/>
    <w:rsid w:val="18ED5593"/>
    <w:rsid w:val="196300A7"/>
    <w:rsid w:val="196C681F"/>
    <w:rsid w:val="1A1F00D7"/>
    <w:rsid w:val="1A5F1698"/>
    <w:rsid w:val="1B3B028A"/>
    <w:rsid w:val="1B4C20B2"/>
    <w:rsid w:val="1B591C5A"/>
    <w:rsid w:val="1B773951"/>
    <w:rsid w:val="1DBA3308"/>
    <w:rsid w:val="1DF63B8B"/>
    <w:rsid w:val="1E21237B"/>
    <w:rsid w:val="1ED028B6"/>
    <w:rsid w:val="1F0F3FC3"/>
    <w:rsid w:val="203C70A1"/>
    <w:rsid w:val="205B2FFA"/>
    <w:rsid w:val="207F6821"/>
    <w:rsid w:val="20877974"/>
    <w:rsid w:val="218B0764"/>
    <w:rsid w:val="21A2325B"/>
    <w:rsid w:val="21CB2BD3"/>
    <w:rsid w:val="22565561"/>
    <w:rsid w:val="22D42E5B"/>
    <w:rsid w:val="22EE51DC"/>
    <w:rsid w:val="23185D80"/>
    <w:rsid w:val="233210B2"/>
    <w:rsid w:val="23EC6C26"/>
    <w:rsid w:val="242C2366"/>
    <w:rsid w:val="246B5F81"/>
    <w:rsid w:val="2471264F"/>
    <w:rsid w:val="247F6DAC"/>
    <w:rsid w:val="251B47A9"/>
    <w:rsid w:val="253C6B8F"/>
    <w:rsid w:val="25D3440C"/>
    <w:rsid w:val="262A33E3"/>
    <w:rsid w:val="262C5FD5"/>
    <w:rsid w:val="26690C16"/>
    <w:rsid w:val="26D50095"/>
    <w:rsid w:val="27AD3FD6"/>
    <w:rsid w:val="27DD0208"/>
    <w:rsid w:val="283C3171"/>
    <w:rsid w:val="2897667C"/>
    <w:rsid w:val="28A46FE6"/>
    <w:rsid w:val="28AB0D04"/>
    <w:rsid w:val="29421F4E"/>
    <w:rsid w:val="29AA768D"/>
    <w:rsid w:val="29CA5E11"/>
    <w:rsid w:val="2B0B5E30"/>
    <w:rsid w:val="2B22348D"/>
    <w:rsid w:val="2C4860B5"/>
    <w:rsid w:val="2DB41456"/>
    <w:rsid w:val="2DEE52F2"/>
    <w:rsid w:val="2E0A2D6F"/>
    <w:rsid w:val="2E4257E4"/>
    <w:rsid w:val="2EE5115C"/>
    <w:rsid w:val="2F604641"/>
    <w:rsid w:val="30393684"/>
    <w:rsid w:val="30A376DF"/>
    <w:rsid w:val="316D0DAE"/>
    <w:rsid w:val="32432A5F"/>
    <w:rsid w:val="32C809EE"/>
    <w:rsid w:val="33267F0F"/>
    <w:rsid w:val="33776DAD"/>
    <w:rsid w:val="33910152"/>
    <w:rsid w:val="33B952E6"/>
    <w:rsid w:val="33E72396"/>
    <w:rsid w:val="34167A49"/>
    <w:rsid w:val="350464AA"/>
    <w:rsid w:val="351C567C"/>
    <w:rsid w:val="35C37CE5"/>
    <w:rsid w:val="35D00CA9"/>
    <w:rsid w:val="35D7323C"/>
    <w:rsid w:val="361B3A12"/>
    <w:rsid w:val="36717A2C"/>
    <w:rsid w:val="36DF7E28"/>
    <w:rsid w:val="37552F34"/>
    <w:rsid w:val="378D76DA"/>
    <w:rsid w:val="37E26297"/>
    <w:rsid w:val="388A1FFC"/>
    <w:rsid w:val="3929278F"/>
    <w:rsid w:val="39A35014"/>
    <w:rsid w:val="3A2C0150"/>
    <w:rsid w:val="3AA827D7"/>
    <w:rsid w:val="3AD569B9"/>
    <w:rsid w:val="3B3E3051"/>
    <w:rsid w:val="3C1F25DB"/>
    <w:rsid w:val="3C400449"/>
    <w:rsid w:val="3DBD4578"/>
    <w:rsid w:val="3E181A53"/>
    <w:rsid w:val="3E761CD7"/>
    <w:rsid w:val="3F735423"/>
    <w:rsid w:val="3F933C30"/>
    <w:rsid w:val="402A18D2"/>
    <w:rsid w:val="40E07DE6"/>
    <w:rsid w:val="410B7E0D"/>
    <w:rsid w:val="414F2611"/>
    <w:rsid w:val="41782DAA"/>
    <w:rsid w:val="41DF2680"/>
    <w:rsid w:val="42060947"/>
    <w:rsid w:val="42070952"/>
    <w:rsid w:val="42442FBA"/>
    <w:rsid w:val="439D2097"/>
    <w:rsid w:val="43AC6946"/>
    <w:rsid w:val="43E43964"/>
    <w:rsid w:val="442E0EEE"/>
    <w:rsid w:val="44CE3810"/>
    <w:rsid w:val="44D71B5B"/>
    <w:rsid w:val="44E72222"/>
    <w:rsid w:val="45132A15"/>
    <w:rsid w:val="45E41931"/>
    <w:rsid w:val="475C5212"/>
    <w:rsid w:val="47937FBA"/>
    <w:rsid w:val="48871C2B"/>
    <w:rsid w:val="48AF6DC6"/>
    <w:rsid w:val="49452272"/>
    <w:rsid w:val="4A7A285E"/>
    <w:rsid w:val="4A965282"/>
    <w:rsid w:val="4AA661A7"/>
    <w:rsid w:val="4AC92D60"/>
    <w:rsid w:val="4CAD3D34"/>
    <w:rsid w:val="4CD72842"/>
    <w:rsid w:val="4CD91C09"/>
    <w:rsid w:val="4CFA1533"/>
    <w:rsid w:val="4D6C71A6"/>
    <w:rsid w:val="4D82097B"/>
    <w:rsid w:val="4E054917"/>
    <w:rsid w:val="4EB07435"/>
    <w:rsid w:val="4EEE7D7C"/>
    <w:rsid w:val="4EFA470D"/>
    <w:rsid w:val="505844EA"/>
    <w:rsid w:val="50627452"/>
    <w:rsid w:val="51671CEB"/>
    <w:rsid w:val="52293F97"/>
    <w:rsid w:val="52EF06E3"/>
    <w:rsid w:val="548E695A"/>
    <w:rsid w:val="54CC7B24"/>
    <w:rsid w:val="554138D9"/>
    <w:rsid w:val="554950D5"/>
    <w:rsid w:val="55643A63"/>
    <w:rsid w:val="556D0BB3"/>
    <w:rsid w:val="55A915D1"/>
    <w:rsid w:val="55CE7C73"/>
    <w:rsid w:val="55D83A17"/>
    <w:rsid w:val="55E30551"/>
    <w:rsid w:val="55F430DA"/>
    <w:rsid w:val="56A002FE"/>
    <w:rsid w:val="56AA43BC"/>
    <w:rsid w:val="56AF58BA"/>
    <w:rsid w:val="56CF479C"/>
    <w:rsid w:val="57305CA8"/>
    <w:rsid w:val="57BB1853"/>
    <w:rsid w:val="58415227"/>
    <w:rsid w:val="58772468"/>
    <w:rsid w:val="59F24F99"/>
    <w:rsid w:val="5A071CA2"/>
    <w:rsid w:val="5A227E2A"/>
    <w:rsid w:val="5A2D2845"/>
    <w:rsid w:val="5AA040D7"/>
    <w:rsid w:val="5AE84194"/>
    <w:rsid w:val="5B074A6F"/>
    <w:rsid w:val="5BC3597B"/>
    <w:rsid w:val="5C8B3D98"/>
    <w:rsid w:val="5DCB2B7D"/>
    <w:rsid w:val="5E164F2A"/>
    <w:rsid w:val="5E836F99"/>
    <w:rsid w:val="5EA31BA0"/>
    <w:rsid w:val="5EEB25E3"/>
    <w:rsid w:val="5F9D5CF9"/>
    <w:rsid w:val="5FA15B14"/>
    <w:rsid w:val="5FA90511"/>
    <w:rsid w:val="5FDD1135"/>
    <w:rsid w:val="5FEE3209"/>
    <w:rsid w:val="5FFC3C51"/>
    <w:rsid w:val="60063F41"/>
    <w:rsid w:val="6055067C"/>
    <w:rsid w:val="60C42252"/>
    <w:rsid w:val="6230508B"/>
    <w:rsid w:val="6286154F"/>
    <w:rsid w:val="62C83D22"/>
    <w:rsid w:val="62D75DC1"/>
    <w:rsid w:val="641F6CEC"/>
    <w:rsid w:val="654861E5"/>
    <w:rsid w:val="65670987"/>
    <w:rsid w:val="65D0406B"/>
    <w:rsid w:val="66A82F14"/>
    <w:rsid w:val="66E873CE"/>
    <w:rsid w:val="6784457A"/>
    <w:rsid w:val="678535FF"/>
    <w:rsid w:val="689B3898"/>
    <w:rsid w:val="68C047BD"/>
    <w:rsid w:val="692F27DA"/>
    <w:rsid w:val="69572463"/>
    <w:rsid w:val="69CD30AA"/>
    <w:rsid w:val="6A1D1834"/>
    <w:rsid w:val="6A834528"/>
    <w:rsid w:val="6A85511F"/>
    <w:rsid w:val="6A9A251B"/>
    <w:rsid w:val="6AD1797C"/>
    <w:rsid w:val="6AE35000"/>
    <w:rsid w:val="6B9A2EB9"/>
    <w:rsid w:val="6C6C07F4"/>
    <w:rsid w:val="6C84332C"/>
    <w:rsid w:val="6D370866"/>
    <w:rsid w:val="6D5A2A6C"/>
    <w:rsid w:val="6D790C39"/>
    <w:rsid w:val="6D860592"/>
    <w:rsid w:val="6D9338A1"/>
    <w:rsid w:val="6E866511"/>
    <w:rsid w:val="6EDF2AF3"/>
    <w:rsid w:val="6F7127AA"/>
    <w:rsid w:val="6F7C308D"/>
    <w:rsid w:val="6F864648"/>
    <w:rsid w:val="6F974198"/>
    <w:rsid w:val="6FE450D5"/>
    <w:rsid w:val="707E10F1"/>
    <w:rsid w:val="711B3374"/>
    <w:rsid w:val="711B4236"/>
    <w:rsid w:val="71786EEB"/>
    <w:rsid w:val="72662087"/>
    <w:rsid w:val="72AC325C"/>
    <w:rsid w:val="73984913"/>
    <w:rsid w:val="73BF6421"/>
    <w:rsid w:val="73DD3574"/>
    <w:rsid w:val="7412203B"/>
    <w:rsid w:val="74506334"/>
    <w:rsid w:val="74785C18"/>
    <w:rsid w:val="75192479"/>
    <w:rsid w:val="752547B6"/>
    <w:rsid w:val="753523D2"/>
    <w:rsid w:val="75B81FAE"/>
    <w:rsid w:val="78101495"/>
    <w:rsid w:val="784F3FA2"/>
    <w:rsid w:val="78B36BD3"/>
    <w:rsid w:val="78C345A0"/>
    <w:rsid w:val="78EA053D"/>
    <w:rsid w:val="795A029B"/>
    <w:rsid w:val="79AE1800"/>
    <w:rsid w:val="79FE62A5"/>
    <w:rsid w:val="7A562DFD"/>
    <w:rsid w:val="7A5E3271"/>
    <w:rsid w:val="7AF366D0"/>
    <w:rsid w:val="7B0E3CA4"/>
    <w:rsid w:val="7B9D715E"/>
    <w:rsid w:val="7C0A5C66"/>
    <w:rsid w:val="7C3610D4"/>
    <w:rsid w:val="7C552F09"/>
    <w:rsid w:val="7C666040"/>
    <w:rsid w:val="7CEC4609"/>
    <w:rsid w:val="7D3832F6"/>
    <w:rsid w:val="7D4F57F1"/>
    <w:rsid w:val="7D647FA7"/>
    <w:rsid w:val="7D7249A8"/>
    <w:rsid w:val="7DC15A44"/>
    <w:rsid w:val="7E336979"/>
    <w:rsid w:val="7E344483"/>
    <w:rsid w:val="7F2344C3"/>
    <w:rsid w:val="7F3239BC"/>
    <w:rsid w:val="7F5A3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link w:val="9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2"/>
    </w:rPr>
  </w:style>
  <w:style w:type="paragraph" w:styleId="4">
    <w:name w:val="heading 3"/>
    <w:basedOn w:val="1"/>
    <w:next w:val="1"/>
    <w:link w:val="10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character" w:default="1" w:styleId="7">
    <w:name w:val="Default Paragraph Font"/>
    <w:semiHidden/>
    <w:qFormat/>
    <w:uiPriority w:val="0"/>
  </w:style>
  <w:style w:type="table" w:default="1" w:styleId="6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8">
    <w:name w:val="Hyperlink"/>
    <w:basedOn w:val="7"/>
    <w:qFormat/>
    <w:uiPriority w:val="0"/>
    <w:rPr>
      <w:color w:val="0000FF"/>
      <w:u w:val="single"/>
    </w:rPr>
  </w:style>
  <w:style w:type="character" w:customStyle="1" w:styleId="9">
    <w:name w:val="标题 2 Char"/>
    <w:link w:val="3"/>
    <w:qFormat/>
    <w:uiPriority w:val="0"/>
    <w:rPr>
      <w:rFonts w:ascii="Arial" w:hAnsi="Arial" w:eastAsia="黑体"/>
      <w:b/>
      <w:sz w:val="32"/>
    </w:rPr>
  </w:style>
  <w:style w:type="character" w:customStyle="1" w:styleId="10">
    <w:name w:val="标题 3 Char"/>
    <w:link w:val="4"/>
    <w:qFormat/>
    <w:uiPriority w:val="0"/>
    <w:rPr>
      <w:b/>
      <w:sz w:val="32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7" Type="http://schemas.openxmlformats.org/officeDocument/2006/relationships/fontTable" Target="fontTable.xml"/><Relationship Id="rId66" Type="http://schemas.openxmlformats.org/officeDocument/2006/relationships/numbering" Target="numbering.xml"/><Relationship Id="rId65" Type="http://schemas.openxmlformats.org/officeDocument/2006/relationships/customXml" Target="../customXml/item1.xml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</TotalTime>
  <ScaleCrop>false</ScaleCrop>
  <LinksUpToDate>false</LinksUpToDate>
  <CharactersWithSpaces>0</CharactersWithSpaces>
  <Application>WPS Office_11.1.0.10667_F1E327BC-269C-435d-A152-05C5408002CA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2021-07-28T04:50:00Z</dcterms:created>
  <dc:creator>tao_c</dc:creator>
  <cp:lastModifiedBy>慢慢懂</cp:lastModifiedBy>
  <dcterms:modified xsi:type="dcterms:W3CDTF">2021-08-10T11:53:18Z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2052-11.1.0.10667</vt:lpwstr>
  </property>
  <property fmtid="{D5CDD505-2E9C-101B-9397-08002B2CF9AE}" pid="3" name="ICV">
    <vt:lpwstr>782943C9454B4F158CB4855BA2156D84</vt:lpwstr>
  </property>
</Properties>
</file>